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1B3" w:rsidRDefault="0054512A" w:rsidP="007C7C3C">
      <w:pPr>
        <w:spacing w:line="240" w:lineRule="auto"/>
        <w:ind w:left="5103"/>
      </w:pPr>
      <w:r>
        <w:t xml:space="preserve">Warszawa, dnia </w:t>
      </w:r>
      <w:r w:rsidR="007C7C3C">
        <w:t>19</w:t>
      </w:r>
      <w:r>
        <w:t xml:space="preserve"> </w:t>
      </w:r>
      <w:r w:rsidR="007C7C3C">
        <w:t xml:space="preserve">czerwca </w:t>
      </w:r>
      <w:r>
        <w:t>2017 roku</w:t>
      </w:r>
    </w:p>
    <w:p w:rsidR="0054512A" w:rsidRDefault="0054512A" w:rsidP="007C7C3C">
      <w:pPr>
        <w:spacing w:line="240" w:lineRule="auto"/>
        <w:ind w:left="5103"/>
      </w:pPr>
    </w:p>
    <w:p w:rsidR="00C1041E" w:rsidRDefault="00C1041E" w:rsidP="007C7C3C">
      <w:pPr>
        <w:spacing w:line="240" w:lineRule="auto"/>
        <w:ind w:left="5103"/>
      </w:pPr>
    </w:p>
    <w:p w:rsidR="00C1041E" w:rsidRDefault="00C1041E" w:rsidP="007C7C3C">
      <w:pPr>
        <w:spacing w:line="240" w:lineRule="auto"/>
        <w:ind w:left="5103"/>
      </w:pPr>
    </w:p>
    <w:p w:rsidR="0054512A" w:rsidRDefault="0054512A" w:rsidP="007C7C3C">
      <w:pPr>
        <w:spacing w:line="240" w:lineRule="auto"/>
        <w:ind w:left="5103"/>
        <w:rPr>
          <w:b/>
        </w:rPr>
      </w:pPr>
      <w:r>
        <w:rPr>
          <w:b/>
        </w:rPr>
        <w:t xml:space="preserve">Prokurator </w:t>
      </w:r>
      <w:r w:rsidRPr="0054512A">
        <w:rPr>
          <w:b/>
        </w:rPr>
        <w:t>Prokuratur</w:t>
      </w:r>
      <w:r>
        <w:rPr>
          <w:b/>
        </w:rPr>
        <w:t>y</w:t>
      </w:r>
      <w:r w:rsidRPr="0054512A">
        <w:rPr>
          <w:b/>
        </w:rPr>
        <w:t xml:space="preserve"> Rejonow</w:t>
      </w:r>
      <w:r>
        <w:rPr>
          <w:b/>
        </w:rPr>
        <w:t>ej</w:t>
      </w:r>
      <w:r w:rsidRPr="0054512A">
        <w:rPr>
          <w:b/>
        </w:rPr>
        <w:t xml:space="preserve"> </w:t>
      </w:r>
    </w:p>
    <w:p w:rsidR="0054512A" w:rsidRDefault="007C7C3C" w:rsidP="007C7C3C">
      <w:pPr>
        <w:spacing w:line="240" w:lineRule="auto"/>
        <w:ind w:left="5103"/>
        <w:rPr>
          <w:b/>
        </w:rPr>
      </w:pPr>
      <w:r>
        <w:rPr>
          <w:b/>
        </w:rPr>
        <w:t>Warszawy-Woli</w:t>
      </w:r>
    </w:p>
    <w:p w:rsidR="007C7C3C" w:rsidRPr="0054512A" w:rsidRDefault="007C7C3C" w:rsidP="007C7C3C">
      <w:pPr>
        <w:spacing w:line="240" w:lineRule="auto"/>
        <w:ind w:left="5103"/>
        <w:rPr>
          <w:b/>
        </w:rPr>
      </w:pPr>
      <w:r>
        <w:rPr>
          <w:b/>
        </w:rPr>
        <w:t>w Warszawie</w:t>
      </w:r>
    </w:p>
    <w:p w:rsidR="0050766E" w:rsidRDefault="0050766E" w:rsidP="007C7C3C">
      <w:pPr>
        <w:spacing w:line="240" w:lineRule="auto"/>
        <w:ind w:left="5103"/>
        <w:rPr>
          <w:shd w:val="clear" w:color="auto" w:fill="FFFFFF"/>
        </w:rPr>
      </w:pPr>
      <w:r>
        <w:rPr>
          <w:shd w:val="clear" w:color="auto" w:fill="FFFFFF"/>
        </w:rPr>
        <w:t xml:space="preserve">ul. </w:t>
      </w:r>
      <w:r w:rsidR="007C7C3C">
        <w:rPr>
          <w:shd w:val="clear" w:color="auto" w:fill="FFFFFF"/>
        </w:rPr>
        <w:t>Ciołka 14</w:t>
      </w:r>
    </w:p>
    <w:p w:rsidR="0054512A" w:rsidRDefault="0050766E" w:rsidP="007C7C3C">
      <w:pPr>
        <w:spacing w:line="240" w:lineRule="auto"/>
        <w:ind w:left="5103"/>
      </w:pPr>
      <w:r>
        <w:rPr>
          <w:shd w:val="clear" w:color="auto" w:fill="FFFFFF"/>
        </w:rPr>
        <w:t xml:space="preserve">01-443 </w:t>
      </w:r>
      <w:r w:rsidR="007C7C3C">
        <w:rPr>
          <w:shd w:val="clear" w:color="auto" w:fill="FFFFFF"/>
        </w:rPr>
        <w:t>Warszawa</w:t>
      </w:r>
    </w:p>
    <w:p w:rsidR="005850C3" w:rsidRDefault="005850C3" w:rsidP="007C7C3C">
      <w:pPr>
        <w:spacing w:line="240" w:lineRule="auto"/>
      </w:pPr>
    </w:p>
    <w:p w:rsidR="007C7C3C" w:rsidRDefault="0054512A" w:rsidP="007C7C3C">
      <w:pPr>
        <w:spacing w:line="240" w:lineRule="auto"/>
        <w:ind w:left="5103"/>
        <w:rPr>
          <w:b/>
        </w:rPr>
      </w:pPr>
      <w:r w:rsidRPr="00604B33">
        <w:rPr>
          <w:b/>
        </w:rPr>
        <w:t xml:space="preserve">Pokrzywdzony: </w:t>
      </w:r>
      <w:r w:rsidR="007C7C3C">
        <w:rPr>
          <w:b/>
        </w:rPr>
        <w:t>Jan Nowak</w:t>
      </w:r>
    </w:p>
    <w:p w:rsidR="007C7C3C" w:rsidRDefault="005850C3" w:rsidP="007C7C3C">
      <w:pPr>
        <w:spacing w:line="240" w:lineRule="auto"/>
        <w:ind w:left="5103"/>
        <w:rPr>
          <w:b/>
        </w:rPr>
      </w:pPr>
      <w:r>
        <w:rPr>
          <w:b/>
        </w:rPr>
        <w:t xml:space="preserve">PESEL: </w:t>
      </w:r>
      <w:r w:rsidR="007C7C3C">
        <w:rPr>
          <w:b/>
        </w:rPr>
        <w:t>71</w:t>
      </w:r>
      <w:r>
        <w:rPr>
          <w:b/>
        </w:rPr>
        <w:t>0</w:t>
      </w:r>
      <w:r w:rsidR="007C7C3C">
        <w:rPr>
          <w:b/>
        </w:rPr>
        <w:t>3</w:t>
      </w:r>
      <w:r>
        <w:rPr>
          <w:b/>
        </w:rPr>
        <w:t>2</w:t>
      </w:r>
      <w:r w:rsidR="007C7C3C">
        <w:rPr>
          <w:b/>
        </w:rPr>
        <w:t>500897</w:t>
      </w:r>
    </w:p>
    <w:p w:rsidR="007C7C3C" w:rsidRDefault="005850C3" w:rsidP="007C7C3C">
      <w:pPr>
        <w:spacing w:line="240" w:lineRule="auto"/>
        <w:ind w:left="5103"/>
      </w:pPr>
      <w:r w:rsidRPr="005850C3">
        <w:t xml:space="preserve">ul. </w:t>
      </w:r>
      <w:r w:rsidR="005D1AEF">
        <w:t>Ołówkowa 16</w:t>
      </w:r>
    </w:p>
    <w:p w:rsidR="0054512A" w:rsidRDefault="007C7C3C" w:rsidP="007C7C3C">
      <w:pPr>
        <w:spacing w:line="240" w:lineRule="auto"/>
        <w:ind w:left="5103"/>
      </w:pPr>
      <w:r>
        <w:t>0</w:t>
      </w:r>
      <w:r w:rsidR="005D1AEF">
        <w:t>5</w:t>
      </w:r>
      <w:r w:rsidR="005850C3" w:rsidRPr="005850C3">
        <w:t>-</w:t>
      </w:r>
      <w:r w:rsidR="005D1AEF">
        <w:t>800</w:t>
      </w:r>
      <w:r w:rsidR="005850C3" w:rsidRPr="005850C3">
        <w:t xml:space="preserve"> </w:t>
      </w:r>
      <w:r>
        <w:t>Warszawa</w:t>
      </w:r>
    </w:p>
    <w:p w:rsidR="0054512A" w:rsidRDefault="0054512A" w:rsidP="007C7C3C">
      <w:pPr>
        <w:spacing w:line="240" w:lineRule="auto"/>
        <w:ind w:left="5103"/>
      </w:pPr>
    </w:p>
    <w:p w:rsidR="00107369" w:rsidRDefault="00107369" w:rsidP="007C7C3C">
      <w:pPr>
        <w:spacing w:line="240" w:lineRule="auto"/>
        <w:ind w:left="5103"/>
      </w:pPr>
    </w:p>
    <w:p w:rsidR="0054512A" w:rsidRPr="0039284E" w:rsidRDefault="0054512A" w:rsidP="007C7C3C">
      <w:pPr>
        <w:spacing w:line="240" w:lineRule="auto"/>
        <w:jc w:val="center"/>
        <w:rPr>
          <w:b/>
        </w:rPr>
      </w:pPr>
      <w:r w:rsidRPr="0039284E">
        <w:rPr>
          <w:b/>
        </w:rPr>
        <w:t>ZAWIADOMIENIE</w:t>
      </w:r>
    </w:p>
    <w:p w:rsidR="0054512A" w:rsidRDefault="0054512A" w:rsidP="007C7C3C">
      <w:pPr>
        <w:spacing w:line="240" w:lineRule="auto"/>
        <w:jc w:val="center"/>
        <w:rPr>
          <w:b/>
        </w:rPr>
      </w:pPr>
      <w:r w:rsidRPr="0039284E">
        <w:rPr>
          <w:b/>
        </w:rPr>
        <w:t xml:space="preserve">o uzasadnionym </w:t>
      </w:r>
      <w:r>
        <w:rPr>
          <w:b/>
        </w:rPr>
        <w:t>podejrzeniu popełnienia</w:t>
      </w:r>
      <w:r w:rsidRPr="0039284E">
        <w:rPr>
          <w:b/>
        </w:rPr>
        <w:t xml:space="preserve"> przestępstwa </w:t>
      </w:r>
    </w:p>
    <w:p w:rsidR="0054512A" w:rsidRDefault="0054512A" w:rsidP="007C7C3C">
      <w:pPr>
        <w:spacing w:line="240" w:lineRule="auto"/>
        <w:jc w:val="center"/>
        <w:rPr>
          <w:b/>
        </w:rPr>
      </w:pPr>
      <w:r w:rsidRPr="0039284E">
        <w:rPr>
          <w:b/>
        </w:rPr>
        <w:t xml:space="preserve">wraz z wnioskiem o wszczęcie postępowania przygotowawczego, </w:t>
      </w:r>
    </w:p>
    <w:p w:rsidR="0054512A" w:rsidRDefault="0054512A" w:rsidP="007C7C3C">
      <w:pPr>
        <w:spacing w:line="240" w:lineRule="auto"/>
        <w:jc w:val="center"/>
        <w:rPr>
          <w:b/>
        </w:rPr>
      </w:pPr>
      <w:r w:rsidRPr="0039284E">
        <w:rPr>
          <w:b/>
        </w:rPr>
        <w:t>ściganie i ukaranie spraw</w:t>
      </w:r>
      <w:r>
        <w:rPr>
          <w:b/>
        </w:rPr>
        <w:t>c</w:t>
      </w:r>
      <w:r w:rsidRPr="0039284E">
        <w:rPr>
          <w:b/>
        </w:rPr>
        <w:t>y</w:t>
      </w:r>
    </w:p>
    <w:p w:rsidR="0054512A" w:rsidRDefault="0054512A"/>
    <w:p w:rsidR="008D5313" w:rsidRDefault="007C7C3C" w:rsidP="0050766E">
      <w:pPr>
        <w:ind w:firstLine="708"/>
      </w:pPr>
      <w:r>
        <w:t>Ja, Jan Nowak, d</w:t>
      </w:r>
      <w:r w:rsidR="00FA4D9C" w:rsidRPr="0002663D">
        <w:t>ziałając w imieniu</w:t>
      </w:r>
      <w:r>
        <w:t xml:space="preserve"> własnym</w:t>
      </w:r>
      <w:r w:rsidR="00D96D9B">
        <w:t>,</w:t>
      </w:r>
      <w:r w:rsidR="00FA4D9C" w:rsidRPr="0002663D">
        <w:t xml:space="preserve"> mając na uwadze interes publiczny </w:t>
      </w:r>
      <w:r w:rsidR="00D96D9B">
        <w:br/>
      </w:r>
      <w:r w:rsidR="00FA4D9C" w:rsidRPr="0002663D">
        <w:t xml:space="preserve">w zakresie ochrony prawa, na zasadzie art. 304 </w:t>
      </w:r>
      <w:r w:rsidR="0050766E" w:rsidRPr="0050766E">
        <w:rPr>
          <w:rStyle w:val="Tytuksiki"/>
          <w:b w:val="0"/>
          <w:i w:val="0"/>
        </w:rPr>
        <w:t>Ustaw</w:t>
      </w:r>
      <w:r w:rsidR="0050766E">
        <w:rPr>
          <w:rStyle w:val="Tytuksiki"/>
          <w:b w:val="0"/>
          <w:i w:val="0"/>
        </w:rPr>
        <w:t>y</w:t>
      </w:r>
      <w:r w:rsidR="0050766E" w:rsidRPr="0050766E">
        <w:rPr>
          <w:rStyle w:val="Tytuksiki"/>
          <w:b w:val="0"/>
          <w:i w:val="0"/>
        </w:rPr>
        <w:t xml:space="preserve"> z dnia 6 czerwca 1997 r</w:t>
      </w:r>
      <w:r w:rsidR="0050766E">
        <w:rPr>
          <w:rStyle w:val="Tytuksiki"/>
          <w:b w:val="0"/>
          <w:i w:val="0"/>
        </w:rPr>
        <w:t>oku</w:t>
      </w:r>
      <w:r w:rsidR="0050766E" w:rsidRPr="0050766E">
        <w:rPr>
          <w:rStyle w:val="Tytuksiki"/>
          <w:b w:val="0"/>
          <w:i w:val="0"/>
        </w:rPr>
        <w:t xml:space="preserve"> - Kodeks postępowania karnego</w:t>
      </w:r>
      <w:r w:rsidR="0050766E">
        <w:rPr>
          <w:rStyle w:val="Tytuksiki"/>
          <w:b w:val="0"/>
          <w:i w:val="0"/>
        </w:rPr>
        <w:t xml:space="preserve"> (dalej: k.p.k.), </w:t>
      </w:r>
      <w:r w:rsidR="00FA4D9C" w:rsidRPr="0002663D">
        <w:t xml:space="preserve">niniejszym zawiadamiam tutejszą Prokuraturę o </w:t>
      </w:r>
      <w:r w:rsidR="00FA4D9C" w:rsidRPr="005D1AEF">
        <w:t xml:space="preserve">popełnieniu przez </w:t>
      </w:r>
      <w:r w:rsidR="005D1AEF" w:rsidRPr="005D1AEF">
        <w:t>Oliwię Nowak</w:t>
      </w:r>
      <w:r w:rsidR="00CF3E35" w:rsidRPr="005D1AEF">
        <w:t>, PESEL: 9</w:t>
      </w:r>
      <w:r w:rsidR="005D1AEF" w:rsidRPr="005D1AEF">
        <w:t>45111</w:t>
      </w:r>
      <w:r w:rsidR="00CF3E35" w:rsidRPr="005D1AEF">
        <w:t>8</w:t>
      </w:r>
      <w:r w:rsidR="005D1AEF" w:rsidRPr="005D1AEF">
        <w:t>02652</w:t>
      </w:r>
      <w:r w:rsidR="00CF3E35" w:rsidRPr="005D1AEF">
        <w:t>,</w:t>
      </w:r>
      <w:r w:rsidR="00974FE3" w:rsidRPr="005D1AEF">
        <w:t xml:space="preserve"> ur</w:t>
      </w:r>
      <w:r w:rsidR="005C2C81" w:rsidRPr="005D1AEF">
        <w:t>odzoną</w:t>
      </w:r>
      <w:r w:rsidR="008D5313" w:rsidRPr="005D1AEF">
        <w:t xml:space="preserve"> w dniu</w:t>
      </w:r>
      <w:r w:rsidR="00974FE3" w:rsidRPr="005D1AEF">
        <w:t xml:space="preserve"> </w:t>
      </w:r>
      <w:r w:rsidR="005D1AEF" w:rsidRPr="005D1AEF">
        <w:t>18</w:t>
      </w:r>
      <w:r w:rsidR="00865767" w:rsidRPr="005D1AEF">
        <w:t xml:space="preserve"> </w:t>
      </w:r>
      <w:r w:rsidR="005D1AEF" w:rsidRPr="005D1AEF">
        <w:t xml:space="preserve">listopada </w:t>
      </w:r>
      <w:r w:rsidR="00865767" w:rsidRPr="005D1AEF">
        <w:t>199</w:t>
      </w:r>
      <w:r w:rsidR="005D1AEF" w:rsidRPr="005D1AEF">
        <w:t>4</w:t>
      </w:r>
      <w:r w:rsidR="00865767" w:rsidRPr="005D1AEF">
        <w:t xml:space="preserve"> roku w </w:t>
      </w:r>
      <w:r w:rsidR="005D1AEF" w:rsidRPr="005D1AEF">
        <w:t>Warszawie</w:t>
      </w:r>
      <w:r w:rsidR="005C2C81" w:rsidRPr="005D1AEF">
        <w:t>,</w:t>
      </w:r>
      <w:r w:rsidR="00CF3E35" w:rsidRPr="005D1AEF">
        <w:t xml:space="preserve"> zam</w:t>
      </w:r>
      <w:r w:rsidR="008D5313" w:rsidRPr="005D1AEF">
        <w:t>i</w:t>
      </w:r>
      <w:r w:rsidR="005C2C81" w:rsidRPr="005D1AEF">
        <w:t>eszkałą</w:t>
      </w:r>
      <w:r w:rsidR="00CF3E35" w:rsidRPr="005D1AEF">
        <w:t xml:space="preserve"> </w:t>
      </w:r>
      <w:r w:rsidR="005C2C81" w:rsidRPr="005D1AEF">
        <w:t>przy ul.</w:t>
      </w:r>
      <w:r w:rsidR="005D1AEF">
        <w:rPr>
          <w:b/>
        </w:rPr>
        <w:t xml:space="preserve"> </w:t>
      </w:r>
      <w:r w:rsidR="005D1AEF">
        <w:t>Górczewskiej 54 lok.16</w:t>
      </w:r>
      <w:r w:rsidR="0050766E">
        <w:t xml:space="preserve">, </w:t>
      </w:r>
      <w:r w:rsidR="00AB51B4">
        <w:br/>
      </w:r>
      <w:r w:rsidR="005D1AEF">
        <w:t>01</w:t>
      </w:r>
      <w:r w:rsidR="005D1AEF" w:rsidRPr="005850C3">
        <w:t>-</w:t>
      </w:r>
      <w:r w:rsidR="005D1AEF">
        <w:t>4</w:t>
      </w:r>
      <w:r w:rsidR="005D1AEF" w:rsidRPr="005850C3">
        <w:t>0</w:t>
      </w:r>
      <w:r w:rsidR="005D1AEF">
        <w:t>1</w:t>
      </w:r>
      <w:r w:rsidR="005D1AEF" w:rsidRPr="005850C3">
        <w:t xml:space="preserve"> </w:t>
      </w:r>
      <w:r w:rsidR="005D1AEF">
        <w:t xml:space="preserve">Warszawa, </w:t>
      </w:r>
      <w:r w:rsidR="00FA4D9C" w:rsidRPr="0002663D">
        <w:t>przestępstw</w:t>
      </w:r>
      <w:r w:rsidR="00FA4D9C">
        <w:t>a</w:t>
      </w:r>
      <w:r w:rsidR="00FA4D9C" w:rsidRPr="0002663D">
        <w:t xml:space="preserve"> na </w:t>
      </w:r>
      <w:r w:rsidR="0050766E">
        <w:t xml:space="preserve">moją </w:t>
      </w:r>
      <w:r w:rsidR="00FA4D9C" w:rsidRPr="0002663D">
        <w:t>szkodę</w:t>
      </w:r>
      <w:r w:rsidR="00FA4D9C">
        <w:t>.</w:t>
      </w:r>
      <w:r w:rsidR="00FA4D9C" w:rsidRPr="0002663D">
        <w:t xml:space="preserve"> </w:t>
      </w:r>
    </w:p>
    <w:p w:rsidR="008D5313" w:rsidRDefault="008D5313" w:rsidP="008D5313">
      <w:pPr>
        <w:spacing w:line="240" w:lineRule="auto"/>
        <w:ind w:firstLine="708"/>
      </w:pPr>
    </w:p>
    <w:p w:rsidR="00FA4D9C" w:rsidRDefault="0050766E" w:rsidP="008D5313">
      <w:r>
        <w:t>D</w:t>
      </w:r>
      <w:r w:rsidR="00FA4D9C" w:rsidRPr="0002663D">
        <w:t>omaga</w:t>
      </w:r>
      <w:r>
        <w:t>m</w:t>
      </w:r>
      <w:r w:rsidR="00FA4D9C" w:rsidRPr="0002663D">
        <w:t xml:space="preserve"> się</w:t>
      </w:r>
      <w:r>
        <w:t xml:space="preserve"> </w:t>
      </w:r>
      <w:r w:rsidR="00FA4D9C" w:rsidRPr="0002663D">
        <w:t>ścigania i ukarania podejrz</w:t>
      </w:r>
      <w:r w:rsidR="00FA4D9C">
        <w:t>ane</w:t>
      </w:r>
      <w:r w:rsidR="00870974">
        <w:t>j</w:t>
      </w:r>
      <w:r w:rsidR="00FA4D9C">
        <w:t xml:space="preserve"> za następujący</w:t>
      </w:r>
      <w:r w:rsidR="00FA4D9C" w:rsidRPr="0002663D">
        <w:t xml:space="preserve"> czyn: </w:t>
      </w:r>
    </w:p>
    <w:p w:rsidR="00870974" w:rsidRDefault="00870974" w:rsidP="00107369">
      <w:pPr>
        <w:spacing w:line="240" w:lineRule="auto"/>
        <w:ind w:firstLine="708"/>
      </w:pPr>
    </w:p>
    <w:p w:rsidR="00B90E51" w:rsidRPr="00107369" w:rsidRDefault="005D1AEF" w:rsidP="00107369">
      <w:pPr>
        <w:pStyle w:val="Akapitzlist"/>
        <w:numPr>
          <w:ilvl w:val="0"/>
          <w:numId w:val="3"/>
        </w:numPr>
        <w:ind w:left="709"/>
        <w:rPr>
          <w:b/>
        </w:rPr>
      </w:pPr>
      <w:r>
        <w:t>Oliwia Nowak</w:t>
      </w:r>
      <w:r w:rsidR="00EE4F04">
        <w:t xml:space="preserve"> działając czynem ciągłym w okresie od </w:t>
      </w:r>
      <w:r>
        <w:t xml:space="preserve">października </w:t>
      </w:r>
      <w:r w:rsidR="00EE4F04">
        <w:t>201</w:t>
      </w:r>
      <w:r>
        <w:t>6</w:t>
      </w:r>
      <w:r w:rsidR="00EE4F04">
        <w:t xml:space="preserve"> roku </w:t>
      </w:r>
      <w:r w:rsidR="00A5494F">
        <w:br/>
      </w:r>
      <w:r w:rsidR="00EE4F04">
        <w:t xml:space="preserve">do </w:t>
      </w:r>
      <w:r>
        <w:t xml:space="preserve">czerwca </w:t>
      </w:r>
      <w:r w:rsidR="00B90E51">
        <w:t>201</w:t>
      </w:r>
      <w:r>
        <w:t>7</w:t>
      </w:r>
      <w:r w:rsidR="00B90E51">
        <w:t xml:space="preserve"> </w:t>
      </w:r>
      <w:r w:rsidR="00B90E51" w:rsidRPr="00F14B57">
        <w:t xml:space="preserve">roku w </w:t>
      </w:r>
      <w:r>
        <w:t>Warszawie</w:t>
      </w:r>
      <w:r w:rsidR="00B90E51" w:rsidRPr="00F14B57">
        <w:t>, w celu osiągnięcia korzyści majątkowej, doprowadzi</w:t>
      </w:r>
      <w:r w:rsidR="00B90E51">
        <w:t>ła</w:t>
      </w:r>
      <w:r w:rsidR="00B90E51" w:rsidRPr="00F14B57">
        <w:t xml:space="preserve"> do niekorzystnego rozporządzenia</w:t>
      </w:r>
      <w:r w:rsidR="0050766E">
        <w:t xml:space="preserve"> moim</w:t>
      </w:r>
      <w:r w:rsidR="00B90E51" w:rsidRPr="00F14B57">
        <w:t xml:space="preserve"> mieniem w wysokości</w:t>
      </w:r>
      <w:r w:rsidR="00867ABA">
        <w:t xml:space="preserve"> </w:t>
      </w:r>
      <w:r w:rsidR="0050766E">
        <w:t>1</w:t>
      </w:r>
      <w:r>
        <w:t>3</w:t>
      </w:r>
      <w:r w:rsidR="00B90E51">
        <w:t>.</w:t>
      </w:r>
      <w:r>
        <w:t>5</w:t>
      </w:r>
      <w:r w:rsidR="00B90E51">
        <w:t>00,</w:t>
      </w:r>
      <w:r w:rsidR="00B90E51" w:rsidRPr="00F62E87">
        <w:t>00</w:t>
      </w:r>
      <w:r w:rsidR="00F62E87">
        <w:t> </w:t>
      </w:r>
      <w:r w:rsidR="00B90E51" w:rsidRPr="00F62E87">
        <w:t>zł</w:t>
      </w:r>
      <w:r w:rsidR="00B90E51">
        <w:t xml:space="preserve"> (słownie: </w:t>
      </w:r>
      <w:r>
        <w:t xml:space="preserve">trzynaście </w:t>
      </w:r>
      <w:r w:rsidR="00B90E51">
        <w:t>tysięcy</w:t>
      </w:r>
      <w:r>
        <w:t xml:space="preserve"> pięćset</w:t>
      </w:r>
      <w:r w:rsidR="00CB7D27">
        <w:t xml:space="preserve"> </w:t>
      </w:r>
      <w:r w:rsidR="00B90E51">
        <w:t>złotych</w:t>
      </w:r>
      <w:r>
        <w:t xml:space="preserve"> 00/100</w:t>
      </w:r>
      <w:r w:rsidR="00B90E51">
        <w:t>)</w:t>
      </w:r>
      <w:r w:rsidR="00B90E51" w:rsidRPr="00F14B57">
        <w:t xml:space="preserve">, poprzez wprowadzenie </w:t>
      </w:r>
      <w:r w:rsidR="0050766E">
        <w:t>mnie</w:t>
      </w:r>
      <w:r w:rsidR="00B90E51">
        <w:t xml:space="preserve"> </w:t>
      </w:r>
      <w:r w:rsidR="00B90E51" w:rsidRPr="00F14B57">
        <w:t xml:space="preserve">w błąd co do </w:t>
      </w:r>
      <w:r>
        <w:t xml:space="preserve">faktu rozpoczęcia </w:t>
      </w:r>
      <w:r w:rsidR="00F93678">
        <w:t>studiów wyższych</w:t>
      </w:r>
      <w:r w:rsidR="00B90E51" w:rsidRPr="00F14B57">
        <w:t xml:space="preserve"> </w:t>
      </w:r>
      <w:r w:rsidR="00B815FE">
        <w:t xml:space="preserve">na Wydziale </w:t>
      </w:r>
      <w:r w:rsidR="00C87091">
        <w:t>Prawa Akademii Leona Koźmińskiego</w:t>
      </w:r>
      <w:r w:rsidR="00DC2C8E">
        <w:t xml:space="preserve">, podczas gdy w rzeczywistości podejrzana </w:t>
      </w:r>
      <w:r w:rsidR="00AB51B4">
        <w:br/>
      </w:r>
      <w:r w:rsidR="00C87091">
        <w:t xml:space="preserve">w ogóle nie rozpoczęła </w:t>
      </w:r>
      <w:r w:rsidR="00F62E87">
        <w:t>w/wskazan</w:t>
      </w:r>
      <w:r w:rsidR="00C87091">
        <w:t xml:space="preserve">ych </w:t>
      </w:r>
      <w:r w:rsidR="00F62E87">
        <w:t>studi</w:t>
      </w:r>
      <w:r w:rsidR="00C87091">
        <w:t>ów</w:t>
      </w:r>
      <w:r w:rsidR="00DC2C8E">
        <w:t xml:space="preserve">, </w:t>
      </w:r>
      <w:r w:rsidR="00B90E51" w:rsidRPr="00107369">
        <w:rPr>
          <w:b/>
        </w:rPr>
        <w:t xml:space="preserve">tj. o czyn z </w:t>
      </w:r>
      <w:r w:rsidR="00044DD6" w:rsidRPr="00107369">
        <w:rPr>
          <w:b/>
        </w:rPr>
        <w:t xml:space="preserve">art. 12 k.k. </w:t>
      </w:r>
      <w:r w:rsidR="00AB51B4">
        <w:rPr>
          <w:b/>
        </w:rPr>
        <w:br/>
      </w:r>
      <w:r w:rsidR="00044DD6" w:rsidRPr="00107369">
        <w:rPr>
          <w:b/>
        </w:rPr>
        <w:t xml:space="preserve">w zw. z </w:t>
      </w:r>
      <w:r w:rsidR="00B90E51" w:rsidRPr="00107369">
        <w:rPr>
          <w:b/>
        </w:rPr>
        <w:t xml:space="preserve">art. 286 § 1 k.k.  </w:t>
      </w:r>
    </w:p>
    <w:p w:rsidR="00FA4D9C" w:rsidRDefault="00FA4D9C" w:rsidP="00107369">
      <w:pPr>
        <w:spacing w:line="240" w:lineRule="auto"/>
      </w:pPr>
      <w:bookmarkStart w:id="0" w:name="_GoBack"/>
      <w:bookmarkEnd w:id="0"/>
    </w:p>
    <w:p w:rsidR="00FA4D9C" w:rsidRDefault="00FA4D9C" w:rsidP="00107369">
      <w:pPr>
        <w:ind w:firstLine="708"/>
      </w:pPr>
      <w:r>
        <w:lastRenderedPageBreak/>
        <w:t>Na podstawie art. 167 k.p.k. oraz art. 169 k.p.k. w</w:t>
      </w:r>
      <w:r w:rsidRPr="0002663D">
        <w:t xml:space="preserve">noszę również o dopuszczenie </w:t>
      </w:r>
      <w:r>
        <w:br/>
      </w:r>
      <w:r w:rsidRPr="0002663D">
        <w:t>i przeprowadzenie dowodów</w:t>
      </w:r>
      <w:r>
        <w:t xml:space="preserve"> z</w:t>
      </w:r>
      <w:r w:rsidRPr="0002663D">
        <w:t>:</w:t>
      </w:r>
    </w:p>
    <w:p w:rsidR="00107369" w:rsidRDefault="00107369" w:rsidP="00107369">
      <w:pPr>
        <w:spacing w:line="240" w:lineRule="auto"/>
        <w:ind w:firstLine="708"/>
      </w:pPr>
      <w:r>
        <w:t>1. …. – na okoliczność: ….</w:t>
      </w:r>
    </w:p>
    <w:p w:rsidR="005850C3" w:rsidRDefault="00107369" w:rsidP="00107369">
      <w:pPr>
        <w:spacing w:line="240" w:lineRule="auto"/>
        <w:ind w:firstLine="708"/>
      </w:pPr>
      <w:r>
        <w:t>2. …. – na okoliczność: ….</w:t>
      </w:r>
    </w:p>
    <w:p w:rsidR="0050766E" w:rsidRDefault="0050766E" w:rsidP="00622FC9">
      <w:pPr>
        <w:jc w:val="center"/>
        <w:rPr>
          <w:b/>
        </w:rPr>
      </w:pPr>
    </w:p>
    <w:p w:rsidR="0050766E" w:rsidRDefault="0050766E" w:rsidP="00622FC9">
      <w:pPr>
        <w:jc w:val="center"/>
        <w:rPr>
          <w:b/>
        </w:rPr>
      </w:pPr>
    </w:p>
    <w:p w:rsidR="0050766E" w:rsidRDefault="0050766E" w:rsidP="00622FC9">
      <w:pPr>
        <w:jc w:val="center"/>
        <w:rPr>
          <w:b/>
        </w:rPr>
      </w:pPr>
    </w:p>
    <w:p w:rsidR="0054512A" w:rsidRPr="00622FC9" w:rsidRDefault="00622FC9" w:rsidP="00622FC9">
      <w:pPr>
        <w:jc w:val="center"/>
        <w:rPr>
          <w:b/>
        </w:rPr>
      </w:pPr>
      <w:r w:rsidRPr="00622FC9">
        <w:rPr>
          <w:b/>
        </w:rPr>
        <w:t>UZASADNIENIE</w:t>
      </w:r>
    </w:p>
    <w:p w:rsidR="00622FC9" w:rsidRDefault="00622FC9" w:rsidP="00612C24">
      <w:pPr>
        <w:spacing w:line="240" w:lineRule="auto"/>
        <w:jc w:val="center"/>
        <w:rPr>
          <w:b/>
        </w:rPr>
      </w:pPr>
    </w:p>
    <w:p w:rsidR="00107369" w:rsidRDefault="00071EAB" w:rsidP="00107369">
      <w:r>
        <w:tab/>
      </w:r>
      <w:r w:rsidR="00107369">
        <w:t>W tym miejscu należy opisać wszelkie okoliczności potwierdzające stan faktyczny, warto także poprzeć go stanem prawnym (przepisy, komentarze oraz orzeczenia SN).</w:t>
      </w:r>
    </w:p>
    <w:p w:rsidR="00107369" w:rsidRDefault="00107369" w:rsidP="00107369"/>
    <w:p w:rsidR="00107369" w:rsidRDefault="00107369" w:rsidP="00107369">
      <w:pPr>
        <w:spacing w:line="240" w:lineRule="auto"/>
        <w:ind w:left="5103"/>
      </w:pPr>
    </w:p>
    <w:p w:rsidR="00C1041E" w:rsidRDefault="00C1041E" w:rsidP="00107369">
      <w:pPr>
        <w:spacing w:line="240" w:lineRule="auto"/>
        <w:ind w:left="5103"/>
      </w:pPr>
    </w:p>
    <w:p w:rsidR="00C1041E" w:rsidRDefault="00C1041E" w:rsidP="00107369">
      <w:pPr>
        <w:spacing w:line="240" w:lineRule="auto"/>
        <w:ind w:left="5103"/>
      </w:pPr>
    </w:p>
    <w:p w:rsidR="00107369" w:rsidRDefault="00107369" w:rsidP="00107369">
      <w:pPr>
        <w:spacing w:line="240" w:lineRule="auto"/>
        <w:ind w:left="5103"/>
      </w:pPr>
      <w:r>
        <w:t>-- -- -- -- -- -- -- -- -- -- -- -- -- -- -</w:t>
      </w:r>
    </w:p>
    <w:p w:rsidR="00107369" w:rsidRDefault="00107369" w:rsidP="00107369">
      <w:pPr>
        <w:spacing w:line="240" w:lineRule="auto"/>
        <w:ind w:left="5811"/>
      </w:pPr>
      <w:r>
        <w:t xml:space="preserve">       (podpis)</w:t>
      </w:r>
    </w:p>
    <w:p w:rsidR="00107369" w:rsidRDefault="00107369" w:rsidP="00107369"/>
    <w:p w:rsidR="00107369" w:rsidRDefault="00107369" w:rsidP="00107369">
      <w:pPr>
        <w:spacing w:line="240" w:lineRule="auto"/>
        <w:rPr>
          <w:sz w:val="20"/>
        </w:rPr>
      </w:pPr>
    </w:p>
    <w:p w:rsidR="00107369" w:rsidRDefault="00107369" w:rsidP="00107369">
      <w:pPr>
        <w:spacing w:line="240" w:lineRule="auto"/>
        <w:rPr>
          <w:sz w:val="20"/>
        </w:rPr>
      </w:pPr>
    </w:p>
    <w:p w:rsidR="00107369" w:rsidRPr="00107369" w:rsidRDefault="00107369" w:rsidP="00107369">
      <w:pPr>
        <w:spacing w:line="240" w:lineRule="auto"/>
        <w:rPr>
          <w:sz w:val="20"/>
        </w:rPr>
      </w:pPr>
      <w:r w:rsidRPr="00107369">
        <w:rPr>
          <w:sz w:val="20"/>
        </w:rPr>
        <w:t>Załączniki:</w:t>
      </w:r>
    </w:p>
    <w:p w:rsidR="004B6220" w:rsidRDefault="00107369" w:rsidP="00107369">
      <w:pPr>
        <w:spacing w:line="240" w:lineRule="auto"/>
        <w:rPr>
          <w:sz w:val="20"/>
        </w:rPr>
      </w:pPr>
      <w:r w:rsidRPr="00107369">
        <w:rPr>
          <w:sz w:val="20"/>
        </w:rPr>
        <w:t>- ….</w:t>
      </w:r>
    </w:p>
    <w:p w:rsidR="00107369" w:rsidRDefault="00107369" w:rsidP="00107369">
      <w:pPr>
        <w:spacing w:line="240" w:lineRule="auto"/>
        <w:rPr>
          <w:sz w:val="20"/>
        </w:rPr>
      </w:pPr>
    </w:p>
    <w:p w:rsidR="00107369" w:rsidRDefault="00107369" w:rsidP="00107369">
      <w:pPr>
        <w:spacing w:line="240" w:lineRule="auto"/>
        <w:rPr>
          <w:sz w:val="20"/>
        </w:rPr>
      </w:pPr>
    </w:p>
    <w:p w:rsidR="00107369" w:rsidRDefault="00107369" w:rsidP="00107369">
      <w:pPr>
        <w:spacing w:line="240" w:lineRule="auto"/>
        <w:rPr>
          <w:sz w:val="20"/>
        </w:rPr>
      </w:pPr>
    </w:p>
    <w:p w:rsidR="000910A2" w:rsidRDefault="000910A2" w:rsidP="000F4E7D">
      <w:pPr>
        <w:rPr>
          <w:b/>
          <w:szCs w:val="26"/>
        </w:rPr>
      </w:pPr>
    </w:p>
    <w:p w:rsidR="000910A2" w:rsidRDefault="000910A2" w:rsidP="000F4E7D">
      <w:pPr>
        <w:rPr>
          <w:b/>
          <w:szCs w:val="26"/>
        </w:rPr>
      </w:pPr>
    </w:p>
    <w:p w:rsidR="000910A2" w:rsidRDefault="000910A2" w:rsidP="000F4E7D">
      <w:pPr>
        <w:rPr>
          <w:b/>
          <w:szCs w:val="26"/>
        </w:rPr>
      </w:pPr>
    </w:p>
    <w:p w:rsidR="000910A2" w:rsidRDefault="000910A2" w:rsidP="000F4E7D">
      <w:pPr>
        <w:rPr>
          <w:b/>
          <w:szCs w:val="26"/>
        </w:rPr>
      </w:pPr>
    </w:p>
    <w:p w:rsidR="000910A2" w:rsidRDefault="000910A2" w:rsidP="000F4E7D">
      <w:pPr>
        <w:rPr>
          <w:b/>
          <w:szCs w:val="26"/>
        </w:rPr>
      </w:pPr>
    </w:p>
    <w:p w:rsidR="000910A2" w:rsidRDefault="000910A2" w:rsidP="000F4E7D">
      <w:pPr>
        <w:rPr>
          <w:b/>
          <w:szCs w:val="26"/>
        </w:rPr>
      </w:pPr>
    </w:p>
    <w:sectPr w:rsidR="000910A2" w:rsidSect="005451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0E6" w:rsidRDefault="00B050E6" w:rsidP="0054512A">
      <w:pPr>
        <w:spacing w:line="240" w:lineRule="auto"/>
      </w:pPr>
      <w:r>
        <w:separator/>
      </w:r>
    </w:p>
  </w:endnote>
  <w:endnote w:type="continuationSeparator" w:id="0">
    <w:p w:rsidR="00B050E6" w:rsidRDefault="00B050E6" w:rsidP="005451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8FF" w:rsidRDefault="003438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8FF" w:rsidRDefault="003438F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8FF" w:rsidRDefault="003438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0E6" w:rsidRDefault="00B050E6" w:rsidP="0054512A">
      <w:pPr>
        <w:spacing w:line="240" w:lineRule="auto"/>
      </w:pPr>
      <w:r>
        <w:separator/>
      </w:r>
    </w:p>
  </w:footnote>
  <w:footnote w:type="continuationSeparator" w:id="0">
    <w:p w:rsidR="00B050E6" w:rsidRDefault="00B050E6" w:rsidP="005451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8FF" w:rsidRDefault="00B050E6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9308329" o:spid="_x0000_s2050" type="#_x0000_t136" style="position:absolute;left:0;text-align:left;margin-left:0;margin-top:0;width:479.65pt;height:15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8FF" w:rsidRDefault="00B050E6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9308330" o:spid="_x0000_s2051" type="#_x0000_t136" style="position:absolute;left:0;text-align:left;margin-left:0;margin-top:0;width:479.65pt;height:15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8FF" w:rsidRDefault="00B050E6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9308328" o:spid="_x0000_s2049" type="#_x0000_t136" style="position:absolute;left:0;text-align:left;margin-left:0;margin-top:0;width:479.65pt;height:15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36BE9"/>
    <w:multiLevelType w:val="hybridMultilevel"/>
    <w:tmpl w:val="54B86D6A"/>
    <w:lvl w:ilvl="0" w:tplc="E74041CA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8F51D2"/>
    <w:multiLevelType w:val="hybridMultilevel"/>
    <w:tmpl w:val="169A56C6"/>
    <w:lvl w:ilvl="0" w:tplc="90E4FFD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81C4ABE"/>
    <w:multiLevelType w:val="hybridMultilevel"/>
    <w:tmpl w:val="5B2291B4"/>
    <w:lvl w:ilvl="0" w:tplc="0415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C5B3A1C"/>
    <w:multiLevelType w:val="hybridMultilevel"/>
    <w:tmpl w:val="89FAD462"/>
    <w:lvl w:ilvl="0" w:tplc="0415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8372949"/>
    <w:multiLevelType w:val="hybridMultilevel"/>
    <w:tmpl w:val="54B86D6A"/>
    <w:lvl w:ilvl="0" w:tplc="E74041CA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E0A"/>
    <w:rsid w:val="00044DD6"/>
    <w:rsid w:val="00055667"/>
    <w:rsid w:val="00071EAB"/>
    <w:rsid w:val="00087133"/>
    <w:rsid w:val="000910A2"/>
    <w:rsid w:val="000B1917"/>
    <w:rsid w:val="000F4E7D"/>
    <w:rsid w:val="00107369"/>
    <w:rsid w:val="0016594F"/>
    <w:rsid w:val="00180D43"/>
    <w:rsid w:val="00202651"/>
    <w:rsid w:val="00227B43"/>
    <w:rsid w:val="002769A2"/>
    <w:rsid w:val="00287292"/>
    <w:rsid w:val="00296B58"/>
    <w:rsid w:val="002A1703"/>
    <w:rsid w:val="002B1E0A"/>
    <w:rsid w:val="002E4DD4"/>
    <w:rsid w:val="00341345"/>
    <w:rsid w:val="003438FF"/>
    <w:rsid w:val="00362C0C"/>
    <w:rsid w:val="00394FDD"/>
    <w:rsid w:val="003B1463"/>
    <w:rsid w:val="00412CDB"/>
    <w:rsid w:val="004414A9"/>
    <w:rsid w:val="004B6220"/>
    <w:rsid w:val="004D320F"/>
    <w:rsid w:val="0050766E"/>
    <w:rsid w:val="00522ECE"/>
    <w:rsid w:val="0054512A"/>
    <w:rsid w:val="005850C3"/>
    <w:rsid w:val="005C2C81"/>
    <w:rsid w:val="005D1AEF"/>
    <w:rsid w:val="00612C24"/>
    <w:rsid w:val="00622FC9"/>
    <w:rsid w:val="0062307F"/>
    <w:rsid w:val="0069795F"/>
    <w:rsid w:val="00736FFF"/>
    <w:rsid w:val="0078038E"/>
    <w:rsid w:val="007A5B00"/>
    <w:rsid w:val="007B6267"/>
    <w:rsid w:val="007C7C3C"/>
    <w:rsid w:val="00803542"/>
    <w:rsid w:val="00854DB4"/>
    <w:rsid w:val="008606FA"/>
    <w:rsid w:val="00865767"/>
    <w:rsid w:val="00867ABA"/>
    <w:rsid w:val="00870974"/>
    <w:rsid w:val="008933D8"/>
    <w:rsid w:val="008D134C"/>
    <w:rsid w:val="008D5313"/>
    <w:rsid w:val="008F0693"/>
    <w:rsid w:val="009076D4"/>
    <w:rsid w:val="009576A7"/>
    <w:rsid w:val="00974FE3"/>
    <w:rsid w:val="009A6EAB"/>
    <w:rsid w:val="009B03A6"/>
    <w:rsid w:val="009E531B"/>
    <w:rsid w:val="009F17A3"/>
    <w:rsid w:val="00A32C58"/>
    <w:rsid w:val="00A335BE"/>
    <w:rsid w:val="00A5494F"/>
    <w:rsid w:val="00A64969"/>
    <w:rsid w:val="00A941D0"/>
    <w:rsid w:val="00AB51B4"/>
    <w:rsid w:val="00AC17E1"/>
    <w:rsid w:val="00AF3A8C"/>
    <w:rsid w:val="00B034BB"/>
    <w:rsid w:val="00B050E6"/>
    <w:rsid w:val="00B815FE"/>
    <w:rsid w:val="00B90E51"/>
    <w:rsid w:val="00C1041E"/>
    <w:rsid w:val="00C14A79"/>
    <w:rsid w:val="00C87091"/>
    <w:rsid w:val="00CB7D27"/>
    <w:rsid w:val="00CF3E35"/>
    <w:rsid w:val="00D300CD"/>
    <w:rsid w:val="00D37E71"/>
    <w:rsid w:val="00D41FC3"/>
    <w:rsid w:val="00D541AB"/>
    <w:rsid w:val="00D57D9A"/>
    <w:rsid w:val="00D851B3"/>
    <w:rsid w:val="00D85E94"/>
    <w:rsid w:val="00D928F3"/>
    <w:rsid w:val="00D96D9B"/>
    <w:rsid w:val="00DA2241"/>
    <w:rsid w:val="00DC2C8E"/>
    <w:rsid w:val="00DD6673"/>
    <w:rsid w:val="00DF6910"/>
    <w:rsid w:val="00DF7F76"/>
    <w:rsid w:val="00E02495"/>
    <w:rsid w:val="00E303B9"/>
    <w:rsid w:val="00E44D43"/>
    <w:rsid w:val="00E5160F"/>
    <w:rsid w:val="00E72702"/>
    <w:rsid w:val="00E86375"/>
    <w:rsid w:val="00EE4F04"/>
    <w:rsid w:val="00F11701"/>
    <w:rsid w:val="00F40CB0"/>
    <w:rsid w:val="00F413AE"/>
    <w:rsid w:val="00F62E87"/>
    <w:rsid w:val="00F93678"/>
    <w:rsid w:val="00F96952"/>
    <w:rsid w:val="00FA4D9C"/>
    <w:rsid w:val="00FD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B80BC6C-3EE1-4F28-A704-B63883F1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10A2"/>
    <w:pPr>
      <w:spacing w:after="0" w:line="360" w:lineRule="auto"/>
      <w:jc w:val="both"/>
    </w:pPr>
    <w:rPr>
      <w:rFonts w:ascii="Garamond" w:hAnsi="Garamond"/>
      <w:sz w:val="26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7B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7B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512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512A"/>
    <w:rPr>
      <w:rFonts w:ascii="Garamond" w:hAnsi="Garamond"/>
      <w:sz w:val="26"/>
    </w:rPr>
  </w:style>
  <w:style w:type="paragraph" w:styleId="Stopka">
    <w:name w:val="footer"/>
    <w:basedOn w:val="Normalny"/>
    <w:link w:val="StopkaZnak"/>
    <w:uiPriority w:val="99"/>
    <w:unhideWhenUsed/>
    <w:rsid w:val="0054512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512A"/>
    <w:rPr>
      <w:rFonts w:ascii="Garamond" w:hAnsi="Garamond"/>
      <w:sz w:val="26"/>
    </w:rPr>
  </w:style>
  <w:style w:type="character" w:styleId="Uwydatnienie">
    <w:name w:val="Emphasis"/>
    <w:basedOn w:val="Domylnaczcionkaakapitu"/>
    <w:uiPriority w:val="20"/>
    <w:qFormat/>
    <w:rsid w:val="00FA4D9C"/>
    <w:rPr>
      <w:i/>
      <w:iCs/>
    </w:rPr>
  </w:style>
  <w:style w:type="paragraph" w:styleId="Akapitzlist">
    <w:name w:val="List Paragraph"/>
    <w:basedOn w:val="Normalny"/>
    <w:uiPriority w:val="34"/>
    <w:qFormat/>
    <w:rsid w:val="00FA4D9C"/>
    <w:pPr>
      <w:ind w:left="720"/>
      <w:contextualSpacing/>
    </w:pPr>
    <w:rPr>
      <w:szCs w:val="26"/>
    </w:rPr>
  </w:style>
  <w:style w:type="character" w:customStyle="1" w:styleId="Nagwek2Znak">
    <w:name w:val="Nagłówek 2 Znak"/>
    <w:basedOn w:val="Domylnaczcionkaakapitu"/>
    <w:link w:val="Nagwek2"/>
    <w:uiPriority w:val="9"/>
    <w:rsid w:val="00227B4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227B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zodstpw">
    <w:name w:val="No Spacing"/>
    <w:uiPriority w:val="1"/>
    <w:qFormat/>
    <w:rsid w:val="00227B43"/>
    <w:pPr>
      <w:spacing w:after="0" w:line="240" w:lineRule="auto"/>
      <w:jc w:val="both"/>
    </w:pPr>
    <w:rPr>
      <w:rFonts w:ascii="Garamond" w:hAnsi="Garamond"/>
      <w:sz w:val="26"/>
    </w:rPr>
  </w:style>
  <w:style w:type="character" w:styleId="Wyrnienieintensywne">
    <w:name w:val="Intense Emphasis"/>
    <w:basedOn w:val="Domylnaczcionkaakapitu"/>
    <w:uiPriority w:val="21"/>
    <w:qFormat/>
    <w:rsid w:val="00227B43"/>
    <w:rPr>
      <w:i/>
      <w:iCs/>
      <w:color w:val="4F81BD" w:themeColor="accent1"/>
    </w:rPr>
  </w:style>
  <w:style w:type="character" w:styleId="Tytuksiki">
    <w:name w:val="Book Title"/>
    <w:basedOn w:val="Domylnaczcionkaakapitu"/>
    <w:uiPriority w:val="33"/>
    <w:qFormat/>
    <w:rsid w:val="0050766E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8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8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5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00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68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495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7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531742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80E2E-537A-40DC-A524-E509CC62B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Adwokacka dr Dariusz Erwin Kotłowski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Sekretariat1</dc:creator>
  <cp:lastModifiedBy>Radosław Pilarski</cp:lastModifiedBy>
  <cp:revision>2</cp:revision>
  <cp:lastPrinted>2017-02-10T12:44:00Z</cp:lastPrinted>
  <dcterms:created xsi:type="dcterms:W3CDTF">2017-12-19T17:22:00Z</dcterms:created>
  <dcterms:modified xsi:type="dcterms:W3CDTF">2017-12-19T17:22:00Z</dcterms:modified>
</cp:coreProperties>
</file>