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A" w:rsidRPr="00A2103A" w:rsidRDefault="00A2103A" w:rsidP="00A2103A">
      <w:pPr>
        <w:pStyle w:val="Wzorytekst"/>
        <w:spacing w:line="276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t>UMOWA AKWIZYCJI</w:t>
      </w:r>
    </w:p>
    <w:p w:rsidR="00A2103A" w:rsidRDefault="00A2103A" w:rsidP="00A2103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8C2325" w:rsidRPr="00A2103A" w:rsidRDefault="008C2325" w:rsidP="00A2103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A2103A" w:rsidRPr="00A2103A" w:rsidRDefault="00A2103A" w:rsidP="00A2103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zawarta w dniu ....................................... w ...................................................,</w:t>
      </w:r>
    </w:p>
    <w:p w:rsidR="00A2103A" w:rsidRPr="00A2103A" w:rsidRDefault="00A2103A" w:rsidP="00A2103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pomiędzy:</w:t>
      </w:r>
    </w:p>
    <w:p w:rsidR="00A2103A" w:rsidRPr="00A2103A" w:rsidRDefault="00A2103A" w:rsidP="00A2103A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03A" w:rsidRPr="00A2103A" w:rsidRDefault="00A2103A" w:rsidP="008C2325">
      <w:pPr>
        <w:pStyle w:val="Wzorytekst"/>
        <w:spacing w:line="276" w:lineRule="auto"/>
        <w:ind w:firstLine="284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  <w:r w:rsidRPr="00A2103A">
        <w:rPr>
          <w:rFonts w:ascii="Garamond" w:hAnsi="Garamond" w:cs="Times New Roman"/>
          <w:sz w:val="26"/>
          <w:szCs w:val="26"/>
        </w:rPr>
        <w:t xml:space="preserve">zwanym dalej </w:t>
      </w:r>
      <w:r w:rsidRPr="00A2103A">
        <w:rPr>
          <w:rFonts w:ascii="Garamond" w:hAnsi="Garamond" w:cs="Times New Roman"/>
          <w:b/>
          <w:sz w:val="26"/>
          <w:szCs w:val="26"/>
        </w:rPr>
        <w:t>Zlec</w:t>
      </w:r>
      <w:r>
        <w:rPr>
          <w:rFonts w:ascii="Garamond" w:hAnsi="Garamond" w:cs="Times New Roman"/>
          <w:b/>
          <w:sz w:val="26"/>
          <w:szCs w:val="26"/>
        </w:rPr>
        <w:t>ającym</w:t>
      </w:r>
    </w:p>
    <w:p w:rsidR="00A2103A" w:rsidRPr="00A2103A" w:rsidRDefault="00A2103A" w:rsidP="00A2103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a,</w:t>
      </w:r>
    </w:p>
    <w:p w:rsidR="00A2103A" w:rsidRPr="00A2103A" w:rsidRDefault="00A2103A" w:rsidP="00A2103A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>
        <w:rPr>
          <w:rFonts w:ascii="Garamond" w:hAnsi="Garamond" w:cs="Times New Roman"/>
          <w:b/>
          <w:sz w:val="26"/>
          <w:szCs w:val="26"/>
        </w:rPr>
        <w:t>Akwizytorem</w:t>
      </w:r>
      <w:r w:rsidRPr="00A2103A">
        <w:rPr>
          <w:rFonts w:ascii="Garamond" w:hAnsi="Garamond" w:cs="Times New Roman"/>
          <w:sz w:val="26"/>
          <w:szCs w:val="26"/>
        </w:rPr>
        <w:t>,</w:t>
      </w:r>
      <w:r w:rsidRPr="00A2103A">
        <w:rPr>
          <w:rFonts w:ascii="Garamond" w:hAnsi="Garamond" w:cs="Times New Roman"/>
          <w:b/>
          <w:sz w:val="26"/>
          <w:szCs w:val="26"/>
        </w:rPr>
        <w:t xml:space="preserve"> </w:t>
      </w:r>
      <w:r w:rsidRPr="00A2103A">
        <w:rPr>
          <w:rFonts w:ascii="Garamond" w:hAnsi="Garamond" w:cs="Times New Roman"/>
          <w:sz w:val="26"/>
          <w:szCs w:val="26"/>
        </w:rPr>
        <w:t>w dalszej części łącznie nazywani</w:t>
      </w:r>
      <w:r w:rsidRPr="00A2103A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A2103A" w:rsidRPr="00A2103A" w:rsidRDefault="00A2103A" w:rsidP="00A2103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o następującej treści:</w:t>
      </w:r>
    </w:p>
    <w:p w:rsidR="00BF60EF" w:rsidRPr="00A2103A" w:rsidRDefault="008C2325">
      <w:pPr>
        <w:rPr>
          <w:rFonts w:ascii="Garamond" w:hAnsi="Garamond"/>
          <w:sz w:val="26"/>
          <w:szCs w:val="26"/>
        </w:rPr>
      </w:pPr>
    </w:p>
    <w:p w:rsidR="00A2103A" w:rsidRPr="00A2103A" w:rsidRDefault="00A2103A" w:rsidP="00A2103A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t>§ 1</w:t>
      </w:r>
    </w:p>
    <w:p w:rsidR="00A2103A" w:rsidRP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Akwizytor zobowiązuje się pozyskiwać na rzecz Zleceniodawcy zamówienia na dostawy następujących towarów</w:t>
      </w:r>
      <w:r>
        <w:rPr>
          <w:rFonts w:ascii="Garamond" w:hAnsi="Garamond" w:cs="Times New Roman"/>
          <w:sz w:val="26"/>
          <w:szCs w:val="26"/>
        </w:rPr>
        <w:t>/</w:t>
      </w:r>
      <w:r w:rsidRPr="00A2103A">
        <w:rPr>
          <w:rFonts w:ascii="Garamond" w:hAnsi="Garamond" w:cs="Times New Roman"/>
          <w:sz w:val="26"/>
          <w:szCs w:val="26"/>
        </w:rPr>
        <w:t>usług: ..............................</w:t>
      </w:r>
      <w:r>
        <w:rPr>
          <w:rFonts w:ascii="Garamond" w:hAnsi="Garamond" w:cs="Times New Roman"/>
          <w:sz w:val="26"/>
          <w:szCs w:val="26"/>
        </w:rPr>
        <w:t>...........................................................</w:t>
      </w:r>
      <w:r w:rsidRPr="00A2103A">
        <w:rPr>
          <w:rFonts w:ascii="Garamond" w:hAnsi="Garamond" w:cs="Times New Roman"/>
          <w:sz w:val="26"/>
          <w:szCs w:val="26"/>
        </w:rPr>
        <w:t>.............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A2103A">
        <w:rPr>
          <w:rFonts w:ascii="Garamond" w:hAnsi="Garamond" w:cs="Times New Roman"/>
          <w:sz w:val="26"/>
          <w:szCs w:val="26"/>
        </w:rPr>
        <w:t>.</w:t>
      </w:r>
    </w:p>
    <w:p w:rsidR="00A2103A" w:rsidRPr="00A2103A" w:rsidRDefault="00A2103A" w:rsidP="00A2103A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t>§ 2</w:t>
      </w:r>
    </w:p>
    <w:p w:rsidR="00A2103A" w:rsidRP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pacing w:val="4"/>
          <w:sz w:val="26"/>
          <w:szCs w:val="26"/>
        </w:rPr>
        <w:t xml:space="preserve">Akwizytor nie jest upoważniony do składania wiążących dla Zleceniodawcy </w:t>
      </w:r>
      <w:r w:rsidRPr="00A2103A">
        <w:rPr>
          <w:rFonts w:ascii="Garamond" w:hAnsi="Garamond" w:cs="Times New Roman"/>
          <w:sz w:val="26"/>
          <w:szCs w:val="26"/>
        </w:rPr>
        <w:t>oświadczeń dotyczących cen wyrobów, ilości i terminów dostawy.</w:t>
      </w:r>
    </w:p>
    <w:p w:rsidR="00A2103A" w:rsidRPr="00A2103A" w:rsidRDefault="00A2103A" w:rsidP="00A2103A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t>§ 3</w:t>
      </w:r>
    </w:p>
    <w:p w:rsidR="00A2103A" w:rsidRP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pacing w:val="-2"/>
          <w:sz w:val="26"/>
          <w:szCs w:val="26"/>
        </w:rPr>
        <w:t>Z</w:t>
      </w:r>
      <w:r w:rsidRPr="00A2103A">
        <w:rPr>
          <w:rFonts w:ascii="Garamond" w:hAnsi="Garamond" w:cs="Times New Roman"/>
          <w:spacing w:val="-2"/>
          <w:sz w:val="26"/>
          <w:szCs w:val="26"/>
        </w:rPr>
        <w:t>lecający zobowiązuje się do udzielenia Akwizytorowi stosowne</w:t>
      </w:r>
      <w:r w:rsidRPr="00A2103A">
        <w:rPr>
          <w:rFonts w:ascii="Garamond" w:hAnsi="Garamond" w:cs="Times New Roman"/>
          <w:sz w:val="26"/>
          <w:szCs w:val="26"/>
        </w:rPr>
        <w:t>go pisemnego upoważnienia</w:t>
      </w:r>
      <w:r>
        <w:rPr>
          <w:rFonts w:ascii="Garamond" w:hAnsi="Garamond" w:cs="Times New Roman"/>
          <w:sz w:val="26"/>
          <w:szCs w:val="26"/>
        </w:rPr>
        <w:t>, w</w:t>
      </w:r>
      <w:r w:rsidRPr="00A2103A">
        <w:rPr>
          <w:rFonts w:ascii="Garamond" w:hAnsi="Garamond" w:cs="Times New Roman"/>
          <w:sz w:val="26"/>
          <w:szCs w:val="26"/>
        </w:rPr>
        <w:t xml:space="preserve"> celu umożliwienia Akwizytorowi wykonania zobowiązań wynikających z ni</w:t>
      </w:r>
      <w:r w:rsidRPr="00A2103A">
        <w:rPr>
          <w:rFonts w:ascii="Garamond" w:hAnsi="Garamond" w:cs="Times New Roman"/>
          <w:spacing w:val="-2"/>
          <w:sz w:val="26"/>
          <w:szCs w:val="26"/>
        </w:rPr>
        <w:t>niejszej umowy</w:t>
      </w:r>
    </w:p>
    <w:p w:rsidR="00A2103A" w:rsidRPr="00A2103A" w:rsidRDefault="00A2103A" w:rsidP="00A2103A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t>§ 4</w:t>
      </w:r>
    </w:p>
    <w:p w:rsidR="00A2103A" w:rsidRP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 xml:space="preserve">Zleceniodawca zobowiązuje się </w:t>
      </w:r>
      <w:r>
        <w:rPr>
          <w:rFonts w:ascii="Garamond" w:hAnsi="Garamond" w:cs="Times New Roman"/>
          <w:sz w:val="26"/>
          <w:szCs w:val="26"/>
        </w:rPr>
        <w:t xml:space="preserve">do </w:t>
      </w:r>
      <w:r w:rsidRPr="00A2103A">
        <w:rPr>
          <w:rFonts w:ascii="Garamond" w:hAnsi="Garamond" w:cs="Times New Roman"/>
          <w:sz w:val="26"/>
          <w:szCs w:val="26"/>
        </w:rPr>
        <w:t>zapła</w:t>
      </w:r>
      <w:r>
        <w:rPr>
          <w:rFonts w:ascii="Garamond" w:hAnsi="Garamond" w:cs="Times New Roman"/>
          <w:sz w:val="26"/>
          <w:szCs w:val="26"/>
        </w:rPr>
        <w:t>ty na rzecz</w:t>
      </w:r>
      <w:r w:rsidRPr="00A2103A">
        <w:rPr>
          <w:rFonts w:ascii="Garamond" w:hAnsi="Garamond" w:cs="Times New Roman"/>
          <w:sz w:val="26"/>
          <w:szCs w:val="26"/>
        </w:rPr>
        <w:t xml:space="preserve"> Akwizytor</w:t>
      </w:r>
      <w:r>
        <w:rPr>
          <w:rFonts w:ascii="Garamond" w:hAnsi="Garamond" w:cs="Times New Roman"/>
          <w:sz w:val="26"/>
          <w:szCs w:val="26"/>
        </w:rPr>
        <w:t>a</w:t>
      </w:r>
      <w:r w:rsidRPr="00A2103A">
        <w:rPr>
          <w:rFonts w:ascii="Garamond" w:hAnsi="Garamond" w:cs="Times New Roman"/>
          <w:sz w:val="26"/>
          <w:szCs w:val="26"/>
        </w:rPr>
        <w:t xml:space="preserve"> prowizję w wysokości ........</w:t>
      </w:r>
      <w:r>
        <w:rPr>
          <w:rFonts w:ascii="Garamond" w:hAnsi="Garamond" w:cs="Times New Roman"/>
          <w:sz w:val="26"/>
          <w:szCs w:val="26"/>
        </w:rPr>
        <w:t xml:space="preserve"> proc. </w:t>
      </w:r>
      <w:r w:rsidRPr="00A2103A">
        <w:rPr>
          <w:rFonts w:ascii="Garamond" w:hAnsi="Garamond" w:cs="Times New Roman"/>
          <w:sz w:val="26"/>
          <w:szCs w:val="26"/>
        </w:rPr>
        <w:t>wartości zamówień brutto, złożonych przez odbiorców.</w:t>
      </w:r>
    </w:p>
    <w:p w:rsidR="00A2103A" w:rsidRPr="00A2103A" w:rsidRDefault="00A2103A" w:rsidP="00A2103A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t>§ 5</w:t>
      </w:r>
    </w:p>
    <w:p w:rsidR="00A2103A" w:rsidRP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 xml:space="preserve">Prowizja, o której mowa w </w:t>
      </w:r>
      <w:r>
        <w:rPr>
          <w:rFonts w:ascii="Garamond" w:hAnsi="Garamond" w:cs="Times New Roman"/>
          <w:sz w:val="26"/>
          <w:szCs w:val="26"/>
        </w:rPr>
        <w:t>§4 niniejszej umowy</w:t>
      </w:r>
      <w:r w:rsidRPr="00A2103A">
        <w:rPr>
          <w:rFonts w:ascii="Garamond" w:hAnsi="Garamond" w:cs="Times New Roman"/>
          <w:sz w:val="26"/>
          <w:szCs w:val="26"/>
        </w:rPr>
        <w:t xml:space="preserve">, płatna </w:t>
      </w:r>
      <w:r>
        <w:rPr>
          <w:rFonts w:ascii="Garamond" w:hAnsi="Garamond" w:cs="Times New Roman"/>
          <w:sz w:val="26"/>
          <w:szCs w:val="26"/>
        </w:rPr>
        <w:t xml:space="preserve">będzie </w:t>
      </w:r>
      <w:r w:rsidRPr="00A2103A">
        <w:rPr>
          <w:rFonts w:ascii="Garamond" w:hAnsi="Garamond" w:cs="Times New Roman"/>
          <w:sz w:val="26"/>
          <w:szCs w:val="26"/>
        </w:rPr>
        <w:t>w terminie .....</w:t>
      </w:r>
      <w:r>
        <w:rPr>
          <w:rFonts w:ascii="Garamond" w:hAnsi="Garamond" w:cs="Times New Roman"/>
          <w:sz w:val="26"/>
          <w:szCs w:val="26"/>
        </w:rPr>
        <w:t>......</w:t>
      </w:r>
      <w:r w:rsidRPr="00A2103A">
        <w:rPr>
          <w:rFonts w:ascii="Garamond" w:hAnsi="Garamond" w:cs="Times New Roman"/>
          <w:sz w:val="26"/>
          <w:szCs w:val="26"/>
        </w:rPr>
        <w:t>.... dni od dnia przedstawienia Zleceniodawcy zamówienia odbiorcy lub za</w:t>
      </w:r>
      <w:r w:rsidRPr="00A2103A">
        <w:rPr>
          <w:rFonts w:ascii="Garamond" w:hAnsi="Garamond" w:cs="Times New Roman"/>
          <w:spacing w:val="-2"/>
          <w:sz w:val="26"/>
          <w:szCs w:val="26"/>
        </w:rPr>
        <w:t>wartej z nim umowy, po otrzymaniu przez Zleceniodawcę prawidłowo wystawio</w:t>
      </w:r>
      <w:r w:rsidRPr="00A2103A">
        <w:rPr>
          <w:rFonts w:ascii="Garamond" w:hAnsi="Garamond" w:cs="Times New Roman"/>
          <w:sz w:val="26"/>
          <w:szCs w:val="26"/>
        </w:rPr>
        <w:t>nej faktury VAT</w:t>
      </w:r>
      <w:r>
        <w:rPr>
          <w:rFonts w:ascii="Garamond" w:hAnsi="Garamond" w:cs="Times New Roman"/>
          <w:sz w:val="26"/>
          <w:szCs w:val="26"/>
        </w:rPr>
        <w:t xml:space="preserve"> lub innego </w:t>
      </w:r>
      <w:r w:rsidRPr="00A2103A">
        <w:rPr>
          <w:rFonts w:ascii="Garamond" w:hAnsi="Garamond" w:cs="Times New Roman"/>
          <w:sz w:val="26"/>
          <w:szCs w:val="26"/>
        </w:rPr>
        <w:t xml:space="preserve">rachunku od Akwizytora. </w:t>
      </w:r>
    </w:p>
    <w:p w:rsidR="00A2103A" w:rsidRPr="00A2103A" w:rsidRDefault="00A2103A" w:rsidP="00A2103A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t>§ 6</w:t>
      </w:r>
    </w:p>
    <w:p w:rsidR="00A2103A" w:rsidRP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W przypadku pozyskania zamówień stałych prowizja będzie wynosić ..............</w:t>
      </w:r>
      <w:r>
        <w:rPr>
          <w:rFonts w:ascii="Garamond" w:hAnsi="Garamond" w:cs="Times New Roman"/>
          <w:sz w:val="26"/>
          <w:szCs w:val="26"/>
        </w:rPr>
        <w:t xml:space="preserve"> proc</w:t>
      </w:r>
      <w:r w:rsidRPr="00A2103A">
        <w:rPr>
          <w:rFonts w:ascii="Garamond" w:hAnsi="Garamond" w:cs="Times New Roman"/>
          <w:sz w:val="26"/>
          <w:szCs w:val="26"/>
        </w:rPr>
        <w:t>.</w:t>
      </w:r>
    </w:p>
    <w:p w:rsidR="00A2103A" w:rsidRPr="00A2103A" w:rsidRDefault="00A2103A" w:rsidP="00A2103A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t>§ 7</w:t>
      </w:r>
    </w:p>
    <w:p w:rsidR="00A2103A" w:rsidRP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pacing w:val="2"/>
          <w:sz w:val="26"/>
          <w:szCs w:val="26"/>
        </w:rPr>
        <w:t>Zlecający nie pokrywa kosztów związanych z pracą Akwizytora (kosztów przejaz</w:t>
      </w:r>
      <w:r w:rsidRPr="00A2103A">
        <w:rPr>
          <w:rFonts w:ascii="Garamond" w:hAnsi="Garamond" w:cs="Times New Roman"/>
          <w:sz w:val="26"/>
          <w:szCs w:val="26"/>
        </w:rPr>
        <w:t>du, reprezentacji itp.).</w:t>
      </w:r>
    </w:p>
    <w:p w:rsidR="00A2103A" w:rsidRPr="00A2103A" w:rsidRDefault="00A2103A" w:rsidP="00A2103A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lastRenderedPageBreak/>
        <w:t>§ 8</w:t>
      </w:r>
    </w:p>
    <w:p w:rsidR="00A2103A" w:rsidRP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Zlecający bezpłatnie dostarczy Akwizytorowi spis i aktualny cennik swoich towarów</w:t>
      </w:r>
      <w:r>
        <w:rPr>
          <w:rFonts w:ascii="Garamond" w:hAnsi="Garamond" w:cs="Times New Roman"/>
          <w:sz w:val="26"/>
          <w:szCs w:val="26"/>
        </w:rPr>
        <w:t>/</w:t>
      </w:r>
      <w:r w:rsidRPr="00A2103A">
        <w:rPr>
          <w:rFonts w:ascii="Garamond" w:hAnsi="Garamond" w:cs="Times New Roman"/>
          <w:sz w:val="26"/>
          <w:szCs w:val="26"/>
        </w:rPr>
        <w:t xml:space="preserve"> usług, których dotyczyć będą działania Akwizytora.</w:t>
      </w:r>
    </w:p>
    <w:p w:rsidR="00A2103A" w:rsidRPr="00A2103A" w:rsidRDefault="00A2103A" w:rsidP="00A2103A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A2103A">
        <w:rPr>
          <w:rFonts w:ascii="Garamond" w:hAnsi="Garamond" w:cs="Times New Roman"/>
          <w:b/>
          <w:sz w:val="26"/>
          <w:szCs w:val="26"/>
        </w:rPr>
        <w:t>§ 9</w:t>
      </w:r>
    </w:p>
    <w:p w:rsidR="00A2103A" w:rsidRP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 xml:space="preserve">Umowa zostaje zawarta na czas </w:t>
      </w:r>
      <w:r w:rsidR="008C2325">
        <w:rPr>
          <w:rFonts w:ascii="Garamond" w:hAnsi="Garamond" w:cs="Times New Roman"/>
          <w:sz w:val="26"/>
          <w:szCs w:val="26"/>
        </w:rPr>
        <w:t xml:space="preserve">od dnia </w:t>
      </w:r>
      <w:r w:rsidRPr="00A2103A">
        <w:rPr>
          <w:rFonts w:ascii="Garamond" w:hAnsi="Garamond" w:cs="Times New Roman"/>
          <w:sz w:val="26"/>
          <w:szCs w:val="26"/>
        </w:rPr>
        <w:t>......</w:t>
      </w:r>
      <w:r w:rsidR="008C2325">
        <w:rPr>
          <w:rFonts w:ascii="Garamond" w:hAnsi="Garamond" w:cs="Times New Roman"/>
          <w:sz w:val="26"/>
          <w:szCs w:val="26"/>
        </w:rPr>
        <w:t>....</w:t>
      </w:r>
      <w:r w:rsidRPr="00A2103A">
        <w:rPr>
          <w:rFonts w:ascii="Garamond" w:hAnsi="Garamond" w:cs="Times New Roman"/>
          <w:sz w:val="26"/>
          <w:szCs w:val="26"/>
        </w:rPr>
        <w:t>........</w:t>
      </w:r>
      <w:r w:rsidR="008C2325">
        <w:rPr>
          <w:rFonts w:ascii="Garamond" w:hAnsi="Garamond" w:cs="Times New Roman"/>
          <w:sz w:val="26"/>
          <w:szCs w:val="26"/>
        </w:rPr>
        <w:t xml:space="preserve"> d</w:t>
      </w:r>
      <w:r w:rsidRPr="00A2103A">
        <w:rPr>
          <w:rFonts w:ascii="Garamond" w:hAnsi="Garamond" w:cs="Times New Roman"/>
          <w:sz w:val="26"/>
          <w:szCs w:val="26"/>
        </w:rPr>
        <w:t>o dnia .....</w:t>
      </w:r>
      <w:r w:rsidR="008C2325">
        <w:rPr>
          <w:rFonts w:ascii="Garamond" w:hAnsi="Garamond" w:cs="Times New Roman"/>
          <w:sz w:val="26"/>
          <w:szCs w:val="26"/>
        </w:rPr>
        <w:t>......</w:t>
      </w:r>
      <w:r w:rsidRPr="00A2103A">
        <w:rPr>
          <w:rFonts w:ascii="Garamond" w:hAnsi="Garamond" w:cs="Times New Roman"/>
          <w:sz w:val="26"/>
          <w:szCs w:val="26"/>
        </w:rPr>
        <w:t>......... z .........</w:t>
      </w:r>
      <w:r w:rsidR="008C2325">
        <w:rPr>
          <w:rFonts w:ascii="Garamond" w:hAnsi="Garamond" w:cs="Times New Roman"/>
          <w:sz w:val="26"/>
          <w:szCs w:val="26"/>
        </w:rPr>
        <w:t xml:space="preserve">-miesięcznym </w:t>
      </w:r>
      <w:r w:rsidRPr="00A2103A">
        <w:rPr>
          <w:rFonts w:ascii="Garamond" w:hAnsi="Garamond" w:cs="Times New Roman"/>
          <w:sz w:val="26"/>
          <w:szCs w:val="26"/>
        </w:rPr>
        <w:t>okresem</w:t>
      </w:r>
      <w:r w:rsidR="008C2325">
        <w:rPr>
          <w:rFonts w:ascii="Garamond" w:hAnsi="Garamond" w:cs="Times New Roman"/>
          <w:sz w:val="26"/>
          <w:szCs w:val="26"/>
        </w:rPr>
        <w:t xml:space="preserve"> </w:t>
      </w:r>
      <w:r w:rsidRPr="00A2103A">
        <w:rPr>
          <w:rFonts w:ascii="Garamond" w:hAnsi="Garamond" w:cs="Times New Roman"/>
          <w:sz w:val="26"/>
          <w:szCs w:val="26"/>
        </w:rPr>
        <w:t>wypowiedzenia.</w:t>
      </w:r>
    </w:p>
    <w:p w:rsidR="008C2325" w:rsidRPr="008C2325" w:rsidRDefault="008C2325" w:rsidP="008C2325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8C2325">
        <w:rPr>
          <w:rFonts w:ascii="Garamond" w:hAnsi="Garamond" w:cs="Times New Roman"/>
          <w:b/>
          <w:sz w:val="26"/>
          <w:szCs w:val="26"/>
        </w:rPr>
        <w:t xml:space="preserve">§ </w:t>
      </w:r>
      <w:r w:rsidRPr="008C2325">
        <w:rPr>
          <w:rFonts w:ascii="Garamond" w:hAnsi="Garamond" w:cs="Times New Roman"/>
          <w:b/>
          <w:sz w:val="26"/>
          <w:szCs w:val="26"/>
        </w:rPr>
        <w:t>10</w:t>
      </w:r>
    </w:p>
    <w:p w:rsidR="008C2325" w:rsidRPr="00985C3A" w:rsidRDefault="008C2325" w:rsidP="008C2325">
      <w:pPr>
        <w:pStyle w:val="Wzorytekst"/>
        <w:spacing w:line="360" w:lineRule="auto"/>
        <w:rPr>
          <w:rStyle w:val="indeksgrny"/>
          <w:rFonts w:ascii="Garamond" w:hAnsi="Garamond" w:cs="Times New Roman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Zmiany umowy dla swej skuteczności wymagają zachowania formy pisemnej.</w:t>
      </w:r>
    </w:p>
    <w:p w:rsidR="008C2325" w:rsidRPr="008C2325" w:rsidRDefault="008C2325" w:rsidP="008C2325">
      <w:pPr>
        <w:pStyle w:val="Wzoryparagraf"/>
        <w:spacing w:line="240" w:lineRule="auto"/>
        <w:rPr>
          <w:rFonts w:ascii="Garamond" w:hAnsi="Garamond" w:cs="Times New Roman"/>
          <w:b/>
          <w:sz w:val="26"/>
          <w:szCs w:val="26"/>
        </w:rPr>
      </w:pPr>
      <w:r w:rsidRPr="008C2325">
        <w:rPr>
          <w:rFonts w:ascii="Garamond" w:hAnsi="Garamond" w:cs="Times New Roman"/>
          <w:b/>
          <w:sz w:val="26"/>
          <w:szCs w:val="26"/>
        </w:rPr>
        <w:t xml:space="preserve">§ </w:t>
      </w:r>
      <w:r w:rsidRPr="008C2325">
        <w:rPr>
          <w:rFonts w:ascii="Garamond" w:hAnsi="Garamond" w:cs="Times New Roman"/>
          <w:b/>
          <w:sz w:val="26"/>
          <w:szCs w:val="26"/>
        </w:rPr>
        <w:t>11</w:t>
      </w:r>
    </w:p>
    <w:p w:rsidR="008C2325" w:rsidRDefault="008C2325" w:rsidP="008C2325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8C2325" w:rsidRPr="008C2325" w:rsidRDefault="008C2325" w:rsidP="008C2325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8C2325">
        <w:rPr>
          <w:rFonts w:ascii="Garamond" w:hAnsi="Garamond" w:cs="Times New Roman"/>
          <w:b/>
          <w:sz w:val="26"/>
          <w:szCs w:val="26"/>
        </w:rPr>
        <w:t>§ 12</w:t>
      </w:r>
    </w:p>
    <w:p w:rsidR="008C2325" w:rsidRPr="00A2103A" w:rsidRDefault="008C2325" w:rsidP="008C2325">
      <w:pPr>
        <w:pStyle w:val="Wzorytekst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Wszelkie spory wynikające z niniejszej umowy będą rozpatrywane przez Sąd .................................</w:t>
      </w:r>
      <w:r>
        <w:rPr>
          <w:rFonts w:ascii="Garamond" w:hAnsi="Garamond" w:cs="Times New Roman"/>
          <w:sz w:val="26"/>
          <w:szCs w:val="26"/>
        </w:rPr>
        <w:t xml:space="preserve"> właściwy dla miejscowości: </w:t>
      </w:r>
      <w:r w:rsidRPr="00A2103A">
        <w:rPr>
          <w:rFonts w:ascii="Garamond" w:hAnsi="Garamond" w:cs="Times New Roman"/>
          <w:sz w:val="26"/>
          <w:szCs w:val="26"/>
        </w:rPr>
        <w:t>...................................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A2103A">
        <w:rPr>
          <w:rFonts w:ascii="Garamond" w:hAnsi="Garamond" w:cs="Times New Roman"/>
          <w:sz w:val="26"/>
          <w:szCs w:val="26"/>
        </w:rPr>
        <w:t>.</w:t>
      </w:r>
    </w:p>
    <w:p w:rsidR="008C2325" w:rsidRPr="008C2325" w:rsidRDefault="008C2325" w:rsidP="008C2325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8C2325">
        <w:rPr>
          <w:rFonts w:ascii="Garamond" w:hAnsi="Garamond" w:cs="Times New Roman"/>
          <w:b/>
          <w:sz w:val="26"/>
          <w:szCs w:val="26"/>
        </w:rPr>
        <w:t xml:space="preserve">§ </w:t>
      </w:r>
      <w:r w:rsidRPr="008C2325">
        <w:rPr>
          <w:rFonts w:ascii="Garamond" w:hAnsi="Garamond" w:cs="Times New Roman"/>
          <w:b/>
          <w:sz w:val="26"/>
          <w:szCs w:val="26"/>
        </w:rPr>
        <w:t>13</w:t>
      </w:r>
    </w:p>
    <w:p w:rsidR="008C2325" w:rsidRPr="00FE68B8" w:rsidRDefault="008C2325" w:rsidP="008C2325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A2103A" w:rsidRDefault="00A2103A" w:rsidP="00A2103A">
      <w:pPr>
        <w:pStyle w:val="Wzorytekst"/>
        <w:rPr>
          <w:rFonts w:ascii="Garamond" w:hAnsi="Garamond" w:cs="Times New Roman"/>
          <w:sz w:val="26"/>
          <w:szCs w:val="26"/>
        </w:rPr>
      </w:pPr>
    </w:p>
    <w:p w:rsidR="008C2325" w:rsidRDefault="008C2325" w:rsidP="00A2103A">
      <w:pPr>
        <w:pStyle w:val="Wzorytekst"/>
        <w:rPr>
          <w:rFonts w:ascii="Garamond" w:hAnsi="Garamond" w:cs="Times New Roman"/>
          <w:sz w:val="26"/>
          <w:szCs w:val="26"/>
        </w:rPr>
      </w:pPr>
    </w:p>
    <w:p w:rsidR="008C2325" w:rsidRDefault="008C2325" w:rsidP="008C2325">
      <w:pPr>
        <w:pStyle w:val="Wzorytekst"/>
        <w:spacing w:line="240" w:lineRule="auto"/>
        <w:rPr>
          <w:rFonts w:ascii="Garamond" w:hAnsi="Garamond" w:cs="Times New Roman"/>
          <w:sz w:val="26"/>
          <w:szCs w:val="26"/>
        </w:rPr>
      </w:pPr>
    </w:p>
    <w:p w:rsidR="008C2325" w:rsidRDefault="008C2325" w:rsidP="008C2325">
      <w:pPr>
        <w:pStyle w:val="Wzorytekst"/>
        <w:spacing w:line="240" w:lineRule="auto"/>
        <w:rPr>
          <w:rFonts w:ascii="Garamond" w:hAnsi="Garamond" w:cs="Times New Roman"/>
          <w:sz w:val="26"/>
          <w:szCs w:val="26"/>
        </w:rPr>
      </w:pPr>
    </w:p>
    <w:p w:rsidR="008C2325" w:rsidRPr="00A2103A" w:rsidRDefault="008C2325" w:rsidP="008C2325">
      <w:pPr>
        <w:pStyle w:val="Wzorytekst"/>
        <w:spacing w:line="240" w:lineRule="auto"/>
        <w:rPr>
          <w:rFonts w:ascii="Garamond" w:hAnsi="Garamond" w:cs="Times New Roman"/>
          <w:sz w:val="26"/>
          <w:szCs w:val="26"/>
        </w:rPr>
      </w:pPr>
    </w:p>
    <w:p w:rsidR="00A2103A" w:rsidRPr="00A2103A" w:rsidRDefault="00A2103A" w:rsidP="008C2325">
      <w:pPr>
        <w:pStyle w:val="Wzorytekst"/>
        <w:spacing w:line="240" w:lineRule="auto"/>
        <w:ind w:firstLine="708"/>
        <w:rPr>
          <w:rFonts w:ascii="Garamond" w:hAnsi="Garamond" w:cs="Times New Roman"/>
          <w:sz w:val="26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>................................................</w:t>
      </w:r>
      <w:r w:rsidR="008C2325">
        <w:rPr>
          <w:rFonts w:ascii="Garamond" w:hAnsi="Garamond" w:cs="Times New Roman"/>
          <w:sz w:val="26"/>
          <w:szCs w:val="26"/>
        </w:rPr>
        <w:t xml:space="preserve"> </w:t>
      </w:r>
      <w:r w:rsidR="008C2325">
        <w:rPr>
          <w:rFonts w:ascii="Garamond" w:hAnsi="Garamond" w:cs="Times New Roman"/>
          <w:sz w:val="26"/>
          <w:szCs w:val="26"/>
        </w:rPr>
        <w:tab/>
      </w:r>
      <w:r w:rsidR="008C2325">
        <w:rPr>
          <w:rFonts w:ascii="Garamond" w:hAnsi="Garamond" w:cs="Times New Roman"/>
          <w:sz w:val="26"/>
          <w:szCs w:val="26"/>
        </w:rPr>
        <w:tab/>
      </w:r>
      <w:r w:rsidR="008C2325">
        <w:rPr>
          <w:rFonts w:ascii="Garamond" w:hAnsi="Garamond" w:cs="Times New Roman"/>
          <w:sz w:val="26"/>
          <w:szCs w:val="26"/>
        </w:rPr>
        <w:tab/>
      </w:r>
      <w:r w:rsidR="008C2325">
        <w:rPr>
          <w:rFonts w:ascii="Garamond" w:hAnsi="Garamond" w:cs="Times New Roman"/>
          <w:sz w:val="26"/>
          <w:szCs w:val="26"/>
        </w:rPr>
        <w:tab/>
      </w:r>
      <w:r w:rsidRPr="00A2103A">
        <w:rPr>
          <w:rFonts w:ascii="Garamond" w:hAnsi="Garamond" w:cs="Times New Roman"/>
          <w:sz w:val="26"/>
          <w:szCs w:val="26"/>
        </w:rPr>
        <w:t>..............................................</w:t>
      </w:r>
    </w:p>
    <w:p w:rsidR="00A2103A" w:rsidRDefault="00A2103A" w:rsidP="008C2325">
      <w:pPr>
        <w:pStyle w:val="Wzorypodpisy"/>
        <w:spacing w:line="240" w:lineRule="auto"/>
        <w:rPr>
          <w:rFonts w:ascii="Garamond" w:hAnsi="Garamond" w:cs="Times New Roman"/>
          <w:sz w:val="20"/>
          <w:szCs w:val="26"/>
        </w:rPr>
      </w:pPr>
      <w:r w:rsidRPr="00A2103A">
        <w:rPr>
          <w:rFonts w:ascii="Garamond" w:hAnsi="Garamond" w:cs="Times New Roman"/>
          <w:sz w:val="26"/>
          <w:szCs w:val="26"/>
        </w:rPr>
        <w:t xml:space="preserve">      </w:t>
      </w:r>
      <w:r w:rsidR="008C2325">
        <w:rPr>
          <w:rFonts w:ascii="Garamond" w:hAnsi="Garamond" w:cs="Times New Roman"/>
          <w:sz w:val="26"/>
          <w:szCs w:val="26"/>
        </w:rPr>
        <w:tab/>
        <w:t xml:space="preserve">     </w:t>
      </w:r>
      <w:r w:rsidR="008C2325" w:rsidRPr="008C2325">
        <w:rPr>
          <w:rFonts w:ascii="Garamond" w:hAnsi="Garamond" w:cs="Times New Roman"/>
          <w:sz w:val="20"/>
          <w:szCs w:val="26"/>
        </w:rPr>
        <w:t>/podpis</w:t>
      </w:r>
      <w:r w:rsidRPr="008C2325">
        <w:rPr>
          <w:rFonts w:ascii="Garamond" w:hAnsi="Garamond" w:cs="Times New Roman"/>
          <w:sz w:val="20"/>
          <w:szCs w:val="26"/>
        </w:rPr>
        <w:t xml:space="preserve"> Zleceniodawcy</w:t>
      </w:r>
      <w:r w:rsidR="008C2325" w:rsidRPr="008C2325">
        <w:rPr>
          <w:rFonts w:ascii="Garamond" w:hAnsi="Garamond" w:cs="Times New Roman"/>
          <w:sz w:val="20"/>
          <w:szCs w:val="26"/>
        </w:rPr>
        <w:t>/</w:t>
      </w:r>
      <w:r w:rsidRPr="008C2325">
        <w:rPr>
          <w:rFonts w:ascii="Garamond" w:hAnsi="Garamond" w:cs="Times New Roman"/>
          <w:sz w:val="20"/>
          <w:szCs w:val="26"/>
        </w:rPr>
        <w:tab/>
      </w:r>
      <w:r w:rsidRPr="008C2325">
        <w:rPr>
          <w:rFonts w:ascii="Garamond" w:hAnsi="Garamond" w:cs="Times New Roman"/>
          <w:sz w:val="20"/>
          <w:szCs w:val="26"/>
        </w:rPr>
        <w:tab/>
        <w:t xml:space="preserve">          </w:t>
      </w:r>
      <w:r w:rsidR="008C2325">
        <w:rPr>
          <w:rFonts w:ascii="Garamond" w:hAnsi="Garamond" w:cs="Times New Roman"/>
          <w:sz w:val="20"/>
          <w:szCs w:val="26"/>
        </w:rPr>
        <w:tab/>
      </w:r>
      <w:r w:rsidR="008C2325">
        <w:rPr>
          <w:rFonts w:ascii="Garamond" w:hAnsi="Garamond" w:cs="Times New Roman"/>
          <w:sz w:val="20"/>
          <w:szCs w:val="26"/>
        </w:rPr>
        <w:tab/>
        <w:t xml:space="preserve">          </w:t>
      </w:r>
      <w:r w:rsidR="008C2325" w:rsidRPr="008C2325">
        <w:rPr>
          <w:rFonts w:ascii="Garamond" w:hAnsi="Garamond" w:cs="Times New Roman"/>
          <w:sz w:val="20"/>
          <w:szCs w:val="26"/>
        </w:rPr>
        <w:t>/</w:t>
      </w:r>
      <w:r w:rsidRPr="008C2325">
        <w:rPr>
          <w:rFonts w:ascii="Garamond" w:hAnsi="Garamond" w:cs="Times New Roman"/>
          <w:sz w:val="20"/>
          <w:szCs w:val="26"/>
        </w:rPr>
        <w:t>podpis Akwizytora</w:t>
      </w:r>
      <w:r w:rsidR="008C2325" w:rsidRPr="008C2325">
        <w:rPr>
          <w:rFonts w:ascii="Garamond" w:hAnsi="Garamond" w:cs="Times New Roman"/>
          <w:sz w:val="20"/>
          <w:szCs w:val="26"/>
        </w:rPr>
        <w:t>/</w:t>
      </w:r>
    </w:p>
    <w:p w:rsidR="00A2103A" w:rsidRPr="00A2103A" w:rsidRDefault="00A2103A" w:rsidP="00A2103A">
      <w:pPr>
        <w:rPr>
          <w:rFonts w:ascii="Garamond" w:hAnsi="Garamond"/>
          <w:sz w:val="26"/>
          <w:szCs w:val="26"/>
        </w:rPr>
      </w:pPr>
    </w:p>
    <w:p w:rsidR="00A2103A" w:rsidRPr="00A2103A" w:rsidRDefault="00A2103A">
      <w:pPr>
        <w:rPr>
          <w:rFonts w:ascii="Garamond" w:hAnsi="Garamond"/>
          <w:sz w:val="26"/>
          <w:szCs w:val="26"/>
        </w:rPr>
      </w:pPr>
    </w:p>
    <w:sectPr w:rsidR="00A2103A" w:rsidRPr="00A2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rter BT Pro">
    <w:altName w:val="Gentium Basic"/>
    <w:charset w:val="EE"/>
    <w:family w:val="roman"/>
    <w:pitch w:val="variable"/>
    <w:sig w:usb0="00000001" w:usb1="1000204B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3A4C"/>
    <w:multiLevelType w:val="hybridMultilevel"/>
    <w:tmpl w:val="52F4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B"/>
    <w:rsid w:val="0024707B"/>
    <w:rsid w:val="00776C53"/>
    <w:rsid w:val="008C2325"/>
    <w:rsid w:val="00A2103A"/>
    <w:rsid w:val="00A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4034-E844-4421-AD3D-5899A572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A2103A"/>
    <w:pPr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A2103A"/>
    <w:rPr>
      <w:position w:val="2"/>
      <w:vertAlign w:val="superscript"/>
    </w:rPr>
  </w:style>
  <w:style w:type="paragraph" w:customStyle="1" w:styleId="Wzorypodpisy">
    <w:name w:val="Wzory podpisy"/>
    <w:basedOn w:val="Normalny"/>
    <w:uiPriority w:val="99"/>
    <w:rsid w:val="00A2103A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A2103A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Calibri" w:hAnsi="Charter BT Pro" w:cs="Charter BT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cp:lastPrinted>2018-10-02T09:12:00Z</cp:lastPrinted>
  <dcterms:created xsi:type="dcterms:W3CDTF">2018-10-02T08:54:00Z</dcterms:created>
  <dcterms:modified xsi:type="dcterms:W3CDTF">2018-10-02T09:15:00Z</dcterms:modified>
</cp:coreProperties>
</file>