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93" w:rsidRPr="00594CF7" w:rsidRDefault="008A4286" w:rsidP="00594CF7">
      <w:pPr>
        <w:spacing w:line="240" w:lineRule="auto"/>
        <w:ind w:left="4536"/>
        <w:rPr>
          <w:szCs w:val="26"/>
        </w:rPr>
      </w:pPr>
      <w:r w:rsidRPr="00594CF7">
        <w:rPr>
          <w:szCs w:val="26"/>
        </w:rPr>
        <w:t>Warszawa</w:t>
      </w:r>
      <w:r w:rsidR="00AB7993" w:rsidRPr="00594CF7">
        <w:rPr>
          <w:szCs w:val="26"/>
        </w:rPr>
        <w:t>, 2</w:t>
      </w:r>
      <w:r w:rsidRPr="00594CF7">
        <w:rPr>
          <w:szCs w:val="26"/>
        </w:rPr>
        <w:t xml:space="preserve">9 listopada </w:t>
      </w:r>
      <w:r w:rsidR="00AB7993" w:rsidRPr="00594CF7">
        <w:rPr>
          <w:szCs w:val="26"/>
        </w:rPr>
        <w:t>201</w:t>
      </w:r>
      <w:r w:rsidRPr="00594CF7">
        <w:rPr>
          <w:szCs w:val="26"/>
        </w:rPr>
        <w:t>8 roku</w:t>
      </w:r>
    </w:p>
    <w:p w:rsidR="00AB7993" w:rsidRPr="00594CF7" w:rsidRDefault="00AB7993" w:rsidP="00594CF7">
      <w:pPr>
        <w:spacing w:line="240" w:lineRule="auto"/>
        <w:ind w:left="4536"/>
        <w:rPr>
          <w:szCs w:val="26"/>
        </w:rPr>
      </w:pPr>
    </w:p>
    <w:p w:rsidR="00594CF7" w:rsidRPr="00594CF7" w:rsidRDefault="00594CF7" w:rsidP="00594CF7">
      <w:pPr>
        <w:spacing w:line="240" w:lineRule="auto"/>
        <w:ind w:left="4536"/>
        <w:rPr>
          <w:rStyle w:val="Pogrubienie"/>
          <w:rFonts w:cs="Tahoma"/>
          <w:szCs w:val="26"/>
        </w:rPr>
      </w:pPr>
      <w:r w:rsidRPr="00594CF7">
        <w:rPr>
          <w:rStyle w:val="Pogrubienie"/>
          <w:rFonts w:cs="Tahoma"/>
          <w:color w:val="000000"/>
          <w:szCs w:val="26"/>
        </w:rPr>
        <w:t>Prokuratura Rejonowa Warszawa-Wola</w:t>
      </w:r>
    </w:p>
    <w:p w:rsidR="00594CF7" w:rsidRPr="00594CF7" w:rsidRDefault="00594CF7" w:rsidP="00594CF7">
      <w:pPr>
        <w:spacing w:line="240" w:lineRule="auto"/>
        <w:ind w:left="4536"/>
        <w:rPr>
          <w:b/>
          <w:szCs w:val="26"/>
        </w:rPr>
      </w:pPr>
      <w:r w:rsidRPr="00594CF7">
        <w:rPr>
          <w:b/>
          <w:szCs w:val="26"/>
        </w:rPr>
        <w:t>w Warszawie</w:t>
      </w:r>
    </w:p>
    <w:p w:rsidR="00594CF7" w:rsidRPr="00594CF7" w:rsidRDefault="00594CF7" w:rsidP="00594CF7">
      <w:pPr>
        <w:spacing w:line="240" w:lineRule="auto"/>
        <w:ind w:left="4536"/>
        <w:rPr>
          <w:rFonts w:cs="Tahoma"/>
          <w:color w:val="000000"/>
          <w:szCs w:val="26"/>
        </w:rPr>
      </w:pPr>
      <w:r w:rsidRPr="00594CF7">
        <w:rPr>
          <w:rFonts w:cs="Tahoma"/>
          <w:color w:val="000000"/>
          <w:szCs w:val="26"/>
        </w:rPr>
        <w:t>ul. Ciołka 14</w:t>
      </w:r>
    </w:p>
    <w:p w:rsidR="00594CF7" w:rsidRPr="00594CF7" w:rsidRDefault="00594CF7" w:rsidP="00594CF7">
      <w:pPr>
        <w:spacing w:line="240" w:lineRule="auto"/>
        <w:ind w:left="4536"/>
        <w:rPr>
          <w:rFonts w:cs="Tahoma"/>
          <w:color w:val="000000"/>
          <w:szCs w:val="26"/>
        </w:rPr>
      </w:pPr>
      <w:r w:rsidRPr="00594CF7">
        <w:rPr>
          <w:rFonts w:cs="Tahoma"/>
          <w:color w:val="000000"/>
          <w:szCs w:val="26"/>
        </w:rPr>
        <w:t>01-443 Warszawa</w:t>
      </w:r>
    </w:p>
    <w:p w:rsidR="00594CF7" w:rsidRPr="00594CF7" w:rsidRDefault="00594CF7" w:rsidP="00594CF7">
      <w:pPr>
        <w:pStyle w:val="Wzorytekst"/>
        <w:suppressAutoHyphens/>
        <w:spacing w:line="240" w:lineRule="auto"/>
        <w:rPr>
          <w:rFonts w:ascii="Garamond" w:hAnsi="Garamond" w:cs="Times New Roman"/>
          <w:sz w:val="26"/>
          <w:szCs w:val="26"/>
        </w:rPr>
      </w:pPr>
    </w:p>
    <w:p w:rsidR="00594CF7" w:rsidRPr="00594CF7" w:rsidRDefault="00594CF7" w:rsidP="00594CF7">
      <w:pPr>
        <w:pStyle w:val="Wzorytekst"/>
        <w:suppressAutoHyphens/>
        <w:spacing w:line="240" w:lineRule="auto"/>
        <w:rPr>
          <w:rFonts w:ascii="Garamond" w:hAnsi="Garamond" w:cs="Times New Roman"/>
          <w:b/>
          <w:sz w:val="26"/>
          <w:szCs w:val="26"/>
          <w:u w:val="single"/>
        </w:rPr>
      </w:pPr>
      <w:r w:rsidRPr="00594CF7">
        <w:rPr>
          <w:rFonts w:ascii="Garamond" w:hAnsi="Garamond" w:cs="Times New Roman"/>
          <w:b/>
          <w:sz w:val="26"/>
          <w:szCs w:val="26"/>
          <w:u w:val="single"/>
        </w:rPr>
        <w:t xml:space="preserve">Sygn. akt:  PR 1 Ds. </w:t>
      </w:r>
      <w:r>
        <w:rPr>
          <w:rFonts w:ascii="Garamond" w:hAnsi="Garamond" w:cs="Times New Roman"/>
          <w:b/>
          <w:sz w:val="26"/>
          <w:szCs w:val="26"/>
          <w:u w:val="single"/>
        </w:rPr>
        <w:t>487</w:t>
      </w:r>
      <w:r w:rsidRPr="00594CF7">
        <w:rPr>
          <w:rFonts w:ascii="Garamond" w:hAnsi="Garamond" w:cs="Times New Roman"/>
          <w:b/>
          <w:sz w:val="26"/>
          <w:szCs w:val="26"/>
          <w:u w:val="single"/>
        </w:rPr>
        <w:t>.201</w:t>
      </w:r>
      <w:r>
        <w:rPr>
          <w:rFonts w:ascii="Garamond" w:hAnsi="Garamond" w:cs="Times New Roman"/>
          <w:b/>
          <w:sz w:val="26"/>
          <w:szCs w:val="26"/>
          <w:u w:val="single"/>
        </w:rPr>
        <w:t>8</w:t>
      </w:r>
      <w:r w:rsidRPr="00594CF7">
        <w:rPr>
          <w:rFonts w:ascii="Garamond" w:hAnsi="Garamond" w:cs="Times New Roman"/>
          <w:b/>
          <w:sz w:val="26"/>
          <w:szCs w:val="26"/>
          <w:u w:val="single"/>
        </w:rPr>
        <w:t xml:space="preserve">  </w:t>
      </w:r>
    </w:p>
    <w:p w:rsidR="00594CF7" w:rsidRPr="00594CF7" w:rsidRDefault="00594CF7" w:rsidP="00594CF7">
      <w:pPr>
        <w:spacing w:line="240" w:lineRule="auto"/>
      </w:pPr>
      <w:r w:rsidRPr="00594CF7">
        <w:t xml:space="preserve"> </w:t>
      </w:r>
    </w:p>
    <w:p w:rsidR="00594CF7" w:rsidRPr="00594CF7" w:rsidRDefault="00594CF7" w:rsidP="00594CF7">
      <w:pPr>
        <w:pStyle w:val="Wzoryadresy"/>
        <w:suppressAutoHyphens/>
        <w:spacing w:line="240" w:lineRule="auto"/>
        <w:rPr>
          <w:rFonts w:ascii="Garamond" w:hAnsi="Garamond" w:cs="Times New Roman"/>
          <w:sz w:val="26"/>
          <w:szCs w:val="26"/>
        </w:rPr>
      </w:pPr>
      <w:r w:rsidRPr="00594CF7">
        <w:rPr>
          <w:rFonts w:ascii="Garamond" w:hAnsi="Garamond" w:cs="Times New Roman"/>
          <w:b/>
          <w:sz w:val="26"/>
          <w:szCs w:val="26"/>
        </w:rPr>
        <w:t>Podejrzany: Mirosław Nowak,</w:t>
      </w:r>
      <w:r>
        <w:rPr>
          <w:rFonts w:ascii="Garamond" w:hAnsi="Garamond" w:cs="Times New Roman"/>
          <w:sz w:val="26"/>
          <w:szCs w:val="26"/>
        </w:rPr>
        <w:t xml:space="preserve"> adres w aktach sprawy.</w:t>
      </w:r>
    </w:p>
    <w:p w:rsidR="00594CF7" w:rsidRPr="00594CF7" w:rsidRDefault="00594CF7" w:rsidP="00594CF7">
      <w:pPr>
        <w:pStyle w:val="Wzoryadresy"/>
        <w:suppressAutoHyphens/>
        <w:spacing w:line="240" w:lineRule="auto"/>
        <w:rPr>
          <w:rFonts w:ascii="Garamond" w:hAnsi="Garamond" w:cs="Times New Roman"/>
          <w:sz w:val="26"/>
          <w:szCs w:val="26"/>
        </w:rPr>
      </w:pPr>
    </w:p>
    <w:p w:rsidR="00AB7993" w:rsidRPr="00594CF7" w:rsidRDefault="00AB7993" w:rsidP="00594CF7">
      <w:pPr>
        <w:pStyle w:val="Wzorytekst"/>
        <w:suppressAutoHyphens/>
        <w:spacing w:line="240" w:lineRule="auto"/>
        <w:rPr>
          <w:rFonts w:ascii="Garamond" w:hAnsi="Garamond" w:cs="Times New Roman"/>
          <w:sz w:val="26"/>
          <w:szCs w:val="26"/>
        </w:rPr>
      </w:pPr>
    </w:p>
    <w:p w:rsidR="00AB7993" w:rsidRPr="00594CF7" w:rsidRDefault="00AB7993" w:rsidP="00594CF7">
      <w:pPr>
        <w:pStyle w:val="WzoryTytu2"/>
        <w:suppressAutoHyphens/>
        <w:spacing w:before="0" w:after="0" w:line="240" w:lineRule="auto"/>
        <w:rPr>
          <w:rStyle w:val="Bold"/>
          <w:rFonts w:ascii="Garamond" w:hAnsi="Garamond" w:cs="Times New Roman"/>
          <w:b/>
          <w:sz w:val="26"/>
          <w:szCs w:val="26"/>
        </w:rPr>
      </w:pPr>
      <w:r w:rsidRPr="00594CF7">
        <w:rPr>
          <w:rStyle w:val="Bold"/>
          <w:rFonts w:ascii="Garamond" w:hAnsi="Garamond" w:cs="Times New Roman"/>
          <w:b/>
          <w:sz w:val="26"/>
          <w:szCs w:val="26"/>
        </w:rPr>
        <w:t>Wniosek</w:t>
      </w:r>
      <w:r w:rsidRPr="00594CF7">
        <w:rPr>
          <w:rStyle w:val="Bold"/>
          <w:rFonts w:ascii="Garamond" w:hAnsi="Garamond" w:cs="Times New Roman"/>
          <w:b/>
          <w:sz w:val="26"/>
          <w:szCs w:val="26"/>
        </w:rPr>
        <w:br/>
        <w:t>o</w:t>
      </w:r>
      <w:r w:rsidRPr="00594CF7">
        <w:rPr>
          <w:rFonts w:ascii="Garamond" w:hAnsi="Garamond" w:cs="Times New Roman"/>
          <w:sz w:val="26"/>
          <w:szCs w:val="26"/>
        </w:rPr>
        <w:t xml:space="preserve"> </w:t>
      </w:r>
      <w:r w:rsidRPr="00594CF7">
        <w:rPr>
          <w:rStyle w:val="Bold"/>
          <w:rFonts w:ascii="Garamond" w:hAnsi="Garamond" w:cs="Times New Roman"/>
          <w:b/>
          <w:sz w:val="26"/>
          <w:szCs w:val="26"/>
        </w:rPr>
        <w:t>umorzenie postępowania przygotowawczego</w:t>
      </w:r>
    </w:p>
    <w:p w:rsidR="00594CF7" w:rsidRDefault="00594CF7" w:rsidP="00AB7993">
      <w:pPr>
        <w:pStyle w:val="Wzorytekst"/>
        <w:suppressAutoHyphens/>
        <w:spacing w:line="360" w:lineRule="auto"/>
        <w:rPr>
          <w:rFonts w:ascii="Garamond" w:hAnsi="Garamond" w:cs="Times New Roman"/>
          <w:sz w:val="26"/>
          <w:szCs w:val="26"/>
        </w:rPr>
      </w:pPr>
    </w:p>
    <w:p w:rsidR="00AB7993" w:rsidRPr="00594CF7" w:rsidRDefault="00594CF7" w:rsidP="00594CF7">
      <w:pPr>
        <w:pStyle w:val="Wzorytekst"/>
        <w:suppressAutoHyphens/>
        <w:spacing w:line="360" w:lineRule="auto"/>
        <w:ind w:firstLine="708"/>
        <w:rPr>
          <w:rStyle w:val="Bold"/>
          <w:rFonts w:ascii="Garamond" w:hAnsi="Garamond" w:cs="Times New Roman"/>
          <w:b w:val="0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Działając w imieniu własnym, n</w:t>
      </w:r>
      <w:r w:rsidR="00AB7993" w:rsidRPr="00594CF7">
        <w:rPr>
          <w:rFonts w:ascii="Garamond" w:hAnsi="Garamond" w:cs="Times New Roman"/>
          <w:sz w:val="26"/>
          <w:szCs w:val="26"/>
        </w:rPr>
        <w:t xml:space="preserve">a podstawie art. 17 § 1 pkt 6 </w:t>
      </w:r>
      <w:r>
        <w:rPr>
          <w:rFonts w:ascii="Garamond" w:hAnsi="Garamond" w:cs="Times New Roman"/>
          <w:sz w:val="26"/>
          <w:szCs w:val="26"/>
        </w:rPr>
        <w:t>w zw. z</w:t>
      </w:r>
      <w:r w:rsidR="00AB7993" w:rsidRPr="00594CF7">
        <w:rPr>
          <w:rFonts w:ascii="Garamond" w:hAnsi="Garamond" w:cs="Times New Roman"/>
          <w:sz w:val="26"/>
          <w:szCs w:val="26"/>
        </w:rPr>
        <w:t xml:space="preserve"> art. 9 § 2 K</w:t>
      </w:r>
      <w:r>
        <w:rPr>
          <w:rFonts w:ascii="Garamond" w:hAnsi="Garamond" w:cs="Times New Roman"/>
          <w:sz w:val="26"/>
          <w:szCs w:val="26"/>
        </w:rPr>
        <w:t xml:space="preserve">odeksu postępowania karnego, niniejszym </w:t>
      </w:r>
      <w:r w:rsidR="00AB7993" w:rsidRPr="00594CF7">
        <w:rPr>
          <w:rStyle w:val="Bold"/>
          <w:rFonts w:ascii="Garamond" w:hAnsi="Garamond" w:cs="Times New Roman"/>
          <w:b w:val="0"/>
          <w:sz w:val="26"/>
          <w:szCs w:val="26"/>
        </w:rPr>
        <w:t>wnoszę o:</w:t>
      </w:r>
    </w:p>
    <w:p w:rsidR="00FF0AD1" w:rsidRDefault="00FF0AD1" w:rsidP="00FF0AD1">
      <w:pPr>
        <w:pStyle w:val="Wzorytekst"/>
        <w:suppressAutoHyphens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</w:p>
    <w:p w:rsidR="00AB7993" w:rsidRDefault="00AB7993" w:rsidP="00426344">
      <w:pPr>
        <w:pStyle w:val="Wzorytekst"/>
        <w:numPr>
          <w:ilvl w:val="0"/>
          <w:numId w:val="1"/>
        </w:numPr>
        <w:suppressAutoHyphens/>
        <w:spacing w:line="360" w:lineRule="auto"/>
        <w:rPr>
          <w:rFonts w:ascii="Garamond" w:hAnsi="Garamond" w:cs="Times New Roman"/>
          <w:sz w:val="26"/>
          <w:szCs w:val="26"/>
        </w:rPr>
      </w:pPr>
      <w:r w:rsidRPr="00FF0AD1">
        <w:rPr>
          <w:rFonts w:ascii="Garamond" w:hAnsi="Garamond" w:cs="Times New Roman"/>
          <w:sz w:val="26"/>
          <w:szCs w:val="26"/>
        </w:rPr>
        <w:t xml:space="preserve">umorzenie śledztwa przeciwko </w:t>
      </w:r>
      <w:r w:rsidR="00594CF7" w:rsidRPr="00FF0AD1">
        <w:rPr>
          <w:rStyle w:val="Italic"/>
          <w:rFonts w:ascii="Garamond" w:hAnsi="Garamond" w:cs="Times New Roman"/>
          <w:i w:val="0"/>
          <w:iCs/>
          <w:sz w:val="26"/>
          <w:szCs w:val="26"/>
        </w:rPr>
        <w:t>Mirosławowi Nowakowi</w:t>
      </w:r>
      <w:r w:rsidR="00594CF7" w:rsidRPr="00FF0AD1">
        <w:rPr>
          <w:rStyle w:val="Italic"/>
          <w:rFonts w:ascii="Garamond" w:hAnsi="Garamond" w:cs="Times New Roman"/>
          <w:iCs/>
          <w:sz w:val="26"/>
          <w:szCs w:val="26"/>
        </w:rPr>
        <w:t xml:space="preserve"> </w:t>
      </w:r>
      <w:r w:rsidRPr="00FF0AD1">
        <w:rPr>
          <w:rFonts w:ascii="Garamond" w:hAnsi="Garamond" w:cs="Times New Roman"/>
          <w:sz w:val="26"/>
          <w:szCs w:val="26"/>
        </w:rPr>
        <w:t xml:space="preserve">o </w:t>
      </w:r>
      <w:r w:rsidR="00FF0AD1" w:rsidRPr="00FF0AD1">
        <w:rPr>
          <w:rFonts w:ascii="Garamond" w:hAnsi="Garamond" w:cs="Times New Roman"/>
          <w:sz w:val="26"/>
          <w:szCs w:val="26"/>
        </w:rPr>
        <w:t xml:space="preserve">zatajenie dowód niewinności podejrzanego Jana Kulczyka </w:t>
      </w:r>
      <w:r w:rsidR="00FF0AD1">
        <w:rPr>
          <w:rFonts w:ascii="Garamond" w:hAnsi="Garamond"/>
          <w:sz w:val="26"/>
          <w:szCs w:val="26"/>
        </w:rPr>
        <w:t xml:space="preserve">w sprawie za sygn. akt: </w:t>
      </w:r>
      <w:r w:rsidR="00FF0AD1" w:rsidRPr="00FF0AD1">
        <w:rPr>
          <w:rFonts w:ascii="Garamond" w:hAnsi="Garamond" w:cs="Times New Roman"/>
          <w:sz w:val="26"/>
          <w:szCs w:val="26"/>
        </w:rPr>
        <w:t>PR 1 Ds. 123.20</w:t>
      </w:r>
      <w:r w:rsidR="003F3F02">
        <w:rPr>
          <w:rFonts w:ascii="Garamond" w:hAnsi="Garamond" w:cs="Times New Roman"/>
          <w:sz w:val="26"/>
          <w:szCs w:val="26"/>
        </w:rPr>
        <w:t>07</w:t>
      </w:r>
      <w:bookmarkStart w:id="0" w:name="_GoBack"/>
      <w:bookmarkEnd w:id="0"/>
      <w:r w:rsidR="00FF0AD1" w:rsidRPr="00FF0AD1">
        <w:rPr>
          <w:rFonts w:ascii="Garamond" w:hAnsi="Garamond" w:cs="Times New Roman"/>
          <w:sz w:val="26"/>
          <w:szCs w:val="26"/>
        </w:rPr>
        <w:t xml:space="preserve">, tj. art. 236 § 1 Kodeksu karnego, </w:t>
      </w:r>
      <w:r w:rsidRPr="00FF0AD1">
        <w:rPr>
          <w:rFonts w:ascii="Garamond" w:hAnsi="Garamond" w:cs="Times New Roman"/>
          <w:sz w:val="26"/>
          <w:szCs w:val="26"/>
        </w:rPr>
        <w:t>wobec przedawnienia karalności.</w:t>
      </w:r>
    </w:p>
    <w:p w:rsidR="00FF0AD1" w:rsidRPr="00FF0AD1" w:rsidRDefault="00FF0AD1" w:rsidP="00FF0AD1">
      <w:pPr>
        <w:pStyle w:val="Wzorytekst"/>
        <w:suppressAutoHyphens/>
        <w:spacing w:line="360" w:lineRule="auto"/>
        <w:ind w:left="720"/>
        <w:rPr>
          <w:rFonts w:ascii="Garamond" w:hAnsi="Garamond" w:cs="Times New Roman"/>
          <w:sz w:val="26"/>
          <w:szCs w:val="26"/>
        </w:rPr>
      </w:pPr>
    </w:p>
    <w:p w:rsidR="00AB7993" w:rsidRDefault="00AB7993" w:rsidP="00AB7993">
      <w:pPr>
        <w:pStyle w:val="WzoryTytu2"/>
        <w:suppressAutoHyphens/>
        <w:spacing w:before="0" w:after="0" w:line="360" w:lineRule="auto"/>
        <w:rPr>
          <w:rStyle w:val="Bold"/>
          <w:rFonts w:ascii="Garamond" w:hAnsi="Garamond" w:cs="Times New Roman"/>
          <w:b/>
          <w:sz w:val="26"/>
          <w:szCs w:val="26"/>
        </w:rPr>
      </w:pPr>
      <w:r w:rsidRPr="00594CF7">
        <w:rPr>
          <w:rStyle w:val="Bold"/>
          <w:rFonts w:ascii="Garamond" w:hAnsi="Garamond" w:cs="Times New Roman"/>
          <w:b/>
          <w:sz w:val="26"/>
          <w:szCs w:val="26"/>
        </w:rPr>
        <w:t>U</w:t>
      </w:r>
      <w:r w:rsidR="00FF0AD1">
        <w:rPr>
          <w:rStyle w:val="Bold"/>
          <w:rFonts w:ascii="Garamond" w:hAnsi="Garamond" w:cs="Times New Roman"/>
          <w:b/>
          <w:sz w:val="26"/>
          <w:szCs w:val="26"/>
        </w:rPr>
        <w:t xml:space="preserve">ZASADNIENIE </w:t>
      </w:r>
    </w:p>
    <w:p w:rsidR="00FF0AD1" w:rsidRPr="00594CF7" w:rsidRDefault="00FF0AD1" w:rsidP="00973325">
      <w:pPr>
        <w:pStyle w:val="WzoryTytu2"/>
        <w:suppressAutoHyphens/>
        <w:spacing w:before="0" w:after="0" w:line="240" w:lineRule="auto"/>
        <w:rPr>
          <w:rStyle w:val="Bold"/>
          <w:rFonts w:ascii="Garamond" w:hAnsi="Garamond" w:cs="Times New Roman"/>
          <w:b/>
          <w:sz w:val="26"/>
          <w:szCs w:val="26"/>
        </w:rPr>
      </w:pPr>
    </w:p>
    <w:p w:rsidR="00AB7993" w:rsidRPr="00594CF7" w:rsidRDefault="00FF0AD1" w:rsidP="00FF0AD1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sz w:val="26"/>
          <w:szCs w:val="26"/>
        </w:rPr>
      </w:pPr>
      <w:r w:rsidRPr="00FF0AD1">
        <w:rPr>
          <w:rStyle w:val="Italic"/>
          <w:rFonts w:ascii="Garamond" w:hAnsi="Garamond" w:cs="Times New Roman"/>
          <w:i w:val="0"/>
          <w:iCs/>
          <w:sz w:val="26"/>
          <w:szCs w:val="26"/>
        </w:rPr>
        <w:t>Mirosław Nowak</w:t>
      </w:r>
      <w:r>
        <w:rPr>
          <w:rStyle w:val="Italic"/>
          <w:rFonts w:ascii="Garamond" w:hAnsi="Garamond" w:cs="Times New Roman"/>
          <w:iCs/>
          <w:sz w:val="26"/>
          <w:szCs w:val="26"/>
        </w:rPr>
        <w:t xml:space="preserve"> </w:t>
      </w:r>
      <w:r w:rsidR="00AB7993" w:rsidRPr="00594CF7">
        <w:rPr>
          <w:rFonts w:ascii="Garamond" w:hAnsi="Garamond" w:cs="Times New Roman"/>
          <w:sz w:val="26"/>
          <w:szCs w:val="26"/>
        </w:rPr>
        <w:t>jest podejrzan</w:t>
      </w:r>
      <w:r>
        <w:rPr>
          <w:rFonts w:ascii="Garamond" w:hAnsi="Garamond" w:cs="Times New Roman"/>
          <w:sz w:val="26"/>
          <w:szCs w:val="26"/>
        </w:rPr>
        <w:t>y</w:t>
      </w:r>
      <w:r w:rsidR="00AB7993" w:rsidRPr="00594CF7">
        <w:rPr>
          <w:rFonts w:ascii="Garamond" w:hAnsi="Garamond" w:cs="Times New Roman"/>
          <w:sz w:val="26"/>
          <w:szCs w:val="26"/>
        </w:rPr>
        <w:t xml:space="preserve"> o to, że w dniu </w:t>
      </w:r>
      <w:r>
        <w:rPr>
          <w:rFonts w:ascii="Garamond" w:hAnsi="Garamond" w:cs="Times New Roman"/>
          <w:sz w:val="26"/>
          <w:szCs w:val="26"/>
        </w:rPr>
        <w:t xml:space="preserve">17 sierpnia 2007 roku w Warszawie w czasie przesłuchania w charakterze świadka w </w:t>
      </w:r>
      <w:r w:rsidRPr="00FF0AD1">
        <w:rPr>
          <w:rStyle w:val="Pogrubienie"/>
          <w:rFonts w:ascii="Garamond" w:hAnsi="Garamond" w:cs="Tahoma"/>
          <w:b w:val="0"/>
          <w:sz w:val="26"/>
          <w:szCs w:val="26"/>
        </w:rPr>
        <w:t>Prokuratur</w:t>
      </w:r>
      <w:r w:rsidRPr="00FF0AD1">
        <w:rPr>
          <w:rStyle w:val="Pogrubienie"/>
          <w:rFonts w:ascii="Garamond" w:hAnsi="Garamond" w:cs="Tahoma"/>
          <w:b w:val="0"/>
          <w:sz w:val="26"/>
          <w:szCs w:val="26"/>
        </w:rPr>
        <w:t>ze</w:t>
      </w:r>
      <w:r w:rsidRPr="00FF0AD1">
        <w:rPr>
          <w:rStyle w:val="Pogrubienie"/>
          <w:rFonts w:ascii="Garamond" w:hAnsi="Garamond" w:cs="Tahoma"/>
          <w:b w:val="0"/>
          <w:sz w:val="26"/>
          <w:szCs w:val="26"/>
        </w:rPr>
        <w:t xml:space="preserve"> Rejonow</w:t>
      </w:r>
      <w:r w:rsidRPr="00FF0AD1">
        <w:rPr>
          <w:rStyle w:val="Pogrubienie"/>
          <w:rFonts w:ascii="Garamond" w:hAnsi="Garamond" w:cs="Tahoma"/>
          <w:b w:val="0"/>
          <w:sz w:val="26"/>
          <w:szCs w:val="26"/>
        </w:rPr>
        <w:t>ej</w:t>
      </w:r>
      <w:r w:rsidRPr="00FF0AD1">
        <w:rPr>
          <w:rStyle w:val="Pogrubienie"/>
          <w:rFonts w:ascii="Garamond" w:hAnsi="Garamond" w:cs="Tahoma"/>
          <w:b w:val="0"/>
          <w:sz w:val="26"/>
          <w:szCs w:val="26"/>
        </w:rPr>
        <w:t xml:space="preserve"> Warszawa-Wola</w:t>
      </w:r>
      <w:r w:rsidRPr="00FF0AD1">
        <w:rPr>
          <w:rStyle w:val="Pogrubienie"/>
          <w:rFonts w:ascii="Garamond" w:hAnsi="Garamond" w:cs="Tahoma"/>
          <w:b w:val="0"/>
          <w:sz w:val="26"/>
          <w:szCs w:val="26"/>
        </w:rPr>
        <w:t xml:space="preserve"> </w:t>
      </w:r>
      <w:r w:rsidRPr="00FF0AD1">
        <w:rPr>
          <w:rFonts w:ascii="Garamond" w:hAnsi="Garamond"/>
          <w:sz w:val="26"/>
          <w:szCs w:val="26"/>
        </w:rPr>
        <w:t>w Warszawie</w:t>
      </w:r>
      <w:r>
        <w:rPr>
          <w:rFonts w:ascii="Garamond" w:hAnsi="Garamond"/>
          <w:sz w:val="26"/>
          <w:szCs w:val="26"/>
        </w:rPr>
        <w:t xml:space="preserve">, znając fakty i mając wiedzę o dokumentach świadczących o niewinności podejrzanego w sprawie za sygn. akt: </w:t>
      </w:r>
      <w:r w:rsidRPr="00FF0AD1">
        <w:rPr>
          <w:rFonts w:ascii="Garamond" w:hAnsi="Garamond" w:cs="Times New Roman"/>
          <w:sz w:val="26"/>
          <w:szCs w:val="26"/>
        </w:rPr>
        <w:t xml:space="preserve">PR 1 Ds. </w:t>
      </w:r>
      <w:r w:rsidRPr="00FF0AD1">
        <w:rPr>
          <w:rFonts w:ascii="Garamond" w:hAnsi="Garamond" w:cs="Times New Roman"/>
          <w:sz w:val="26"/>
          <w:szCs w:val="26"/>
        </w:rPr>
        <w:t>123</w:t>
      </w:r>
      <w:r w:rsidRPr="00FF0AD1">
        <w:rPr>
          <w:rFonts w:ascii="Garamond" w:hAnsi="Garamond" w:cs="Times New Roman"/>
          <w:sz w:val="26"/>
          <w:szCs w:val="26"/>
        </w:rPr>
        <w:t>.20</w:t>
      </w:r>
      <w:r w:rsidR="003F3F02">
        <w:rPr>
          <w:rFonts w:ascii="Garamond" w:hAnsi="Garamond" w:cs="Times New Roman"/>
          <w:sz w:val="26"/>
          <w:szCs w:val="26"/>
        </w:rPr>
        <w:t>07</w:t>
      </w:r>
      <w:r>
        <w:rPr>
          <w:rFonts w:ascii="Garamond" w:hAnsi="Garamond" w:cs="Times New Roman"/>
          <w:sz w:val="26"/>
          <w:szCs w:val="26"/>
        </w:rPr>
        <w:t xml:space="preserve"> - </w:t>
      </w:r>
      <w:r w:rsidRPr="00FF0AD1">
        <w:rPr>
          <w:rFonts w:ascii="Garamond" w:hAnsi="Garamond" w:cs="Times New Roman"/>
          <w:sz w:val="26"/>
          <w:szCs w:val="26"/>
        </w:rPr>
        <w:t>Jana Kulczyka</w:t>
      </w:r>
      <w:r>
        <w:rPr>
          <w:rFonts w:ascii="Garamond" w:hAnsi="Garamond" w:cs="Times New Roman"/>
          <w:sz w:val="26"/>
          <w:szCs w:val="26"/>
        </w:rPr>
        <w:t xml:space="preserve">, zataił rzeczone dowody, tj. o </w:t>
      </w:r>
      <w:r w:rsidRPr="00FF0AD1">
        <w:rPr>
          <w:rFonts w:ascii="Garamond" w:hAnsi="Garamond" w:cs="Times New Roman"/>
          <w:sz w:val="26"/>
          <w:szCs w:val="26"/>
        </w:rPr>
        <w:t>art. 236 § 1</w:t>
      </w:r>
      <w:r>
        <w:rPr>
          <w:rFonts w:ascii="Garamond" w:hAnsi="Garamond" w:cs="Times New Roman"/>
          <w:sz w:val="26"/>
          <w:szCs w:val="26"/>
        </w:rPr>
        <w:t xml:space="preserve"> k.k., </w:t>
      </w:r>
      <w:r w:rsidR="00AB7993" w:rsidRPr="00594CF7">
        <w:rPr>
          <w:rFonts w:ascii="Garamond" w:hAnsi="Garamond" w:cs="Times New Roman"/>
          <w:sz w:val="26"/>
          <w:szCs w:val="26"/>
        </w:rPr>
        <w:t>ze względu na to, że ustała karalność przestępstwa.</w:t>
      </w:r>
    </w:p>
    <w:p w:rsidR="00AB7993" w:rsidRPr="00594CF7" w:rsidRDefault="00AB7993" w:rsidP="00FF0AD1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sz w:val="26"/>
          <w:szCs w:val="26"/>
        </w:rPr>
      </w:pPr>
      <w:r w:rsidRPr="00594CF7">
        <w:rPr>
          <w:rFonts w:ascii="Garamond" w:hAnsi="Garamond" w:cs="Times New Roman"/>
          <w:sz w:val="26"/>
          <w:szCs w:val="26"/>
        </w:rPr>
        <w:t>Przestępstwo to jest zagrożone grzywną, karą ograniczenia wolności albo pozb</w:t>
      </w:r>
      <w:r w:rsidRPr="00594CF7">
        <w:rPr>
          <w:rFonts w:ascii="Garamond" w:hAnsi="Garamond" w:cs="Times New Roman"/>
          <w:sz w:val="26"/>
          <w:szCs w:val="26"/>
        </w:rPr>
        <w:t>a</w:t>
      </w:r>
      <w:r w:rsidRPr="00594CF7">
        <w:rPr>
          <w:rFonts w:ascii="Garamond" w:hAnsi="Garamond" w:cs="Times New Roman"/>
          <w:sz w:val="26"/>
          <w:szCs w:val="26"/>
        </w:rPr>
        <w:t>wienia wolności do lat 2. Zgodnie z art. 101 pkt 4</w:t>
      </w:r>
      <w:r w:rsidR="00FF0AD1">
        <w:rPr>
          <w:rFonts w:ascii="Garamond" w:hAnsi="Garamond" w:cs="Times New Roman"/>
          <w:sz w:val="26"/>
          <w:szCs w:val="26"/>
        </w:rPr>
        <w:t xml:space="preserve"> k.k.</w:t>
      </w:r>
      <w:r w:rsidRPr="00594CF7">
        <w:rPr>
          <w:rFonts w:ascii="Garamond" w:hAnsi="Garamond" w:cs="Times New Roman"/>
          <w:sz w:val="26"/>
          <w:szCs w:val="26"/>
        </w:rPr>
        <w:t>, w stosunku do czynów zagr</w:t>
      </w:r>
      <w:r w:rsidRPr="00594CF7">
        <w:rPr>
          <w:rFonts w:ascii="Garamond" w:hAnsi="Garamond" w:cs="Times New Roman"/>
          <w:sz w:val="26"/>
          <w:szCs w:val="26"/>
        </w:rPr>
        <w:t>o</w:t>
      </w:r>
      <w:r w:rsidRPr="00594CF7">
        <w:rPr>
          <w:rFonts w:ascii="Garamond" w:hAnsi="Garamond" w:cs="Times New Roman"/>
          <w:sz w:val="26"/>
          <w:szCs w:val="26"/>
        </w:rPr>
        <w:t xml:space="preserve">żonych taką karą karalność ustaje po upływie 5 lat od ich popełnienia. </w:t>
      </w:r>
    </w:p>
    <w:p w:rsidR="00AB7993" w:rsidRPr="00594CF7" w:rsidRDefault="00AB7993" w:rsidP="00FF0AD1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sz w:val="26"/>
          <w:szCs w:val="26"/>
        </w:rPr>
      </w:pPr>
      <w:r w:rsidRPr="00594CF7">
        <w:rPr>
          <w:rFonts w:ascii="Garamond" w:hAnsi="Garamond" w:cs="Times New Roman"/>
          <w:sz w:val="26"/>
          <w:szCs w:val="26"/>
        </w:rPr>
        <w:t>W tym stanie rzeczy wniosek o umorzenie postępowania wobec przedawnienia karalności jest uzasadniony.</w:t>
      </w:r>
    </w:p>
    <w:p w:rsidR="00973325" w:rsidRDefault="00973325" w:rsidP="00973325">
      <w:pPr>
        <w:pStyle w:val="Podpis"/>
        <w:suppressAutoHyphens/>
        <w:spacing w:after="0" w:line="360" w:lineRule="auto"/>
        <w:ind w:left="6804"/>
        <w:jc w:val="left"/>
        <w:rPr>
          <w:rStyle w:val="Italic"/>
          <w:rFonts w:ascii="Garamond" w:hAnsi="Garamond" w:cs="Times New Roman"/>
          <w:i w:val="0"/>
          <w:sz w:val="26"/>
          <w:szCs w:val="26"/>
        </w:rPr>
      </w:pPr>
    </w:p>
    <w:p w:rsidR="00AB7993" w:rsidRPr="00973325" w:rsidRDefault="00973325" w:rsidP="00973325">
      <w:pPr>
        <w:pStyle w:val="Podpis"/>
        <w:suppressAutoHyphens/>
        <w:spacing w:after="0" w:line="360" w:lineRule="auto"/>
        <w:ind w:left="5670"/>
        <w:jc w:val="left"/>
        <w:rPr>
          <w:rStyle w:val="Italic"/>
          <w:rFonts w:ascii="Garamond" w:hAnsi="Garamond" w:cs="Times New Roman"/>
          <w:b/>
          <w:i w:val="0"/>
          <w:sz w:val="26"/>
          <w:szCs w:val="26"/>
        </w:rPr>
      </w:pPr>
      <w:r w:rsidRPr="00973325">
        <w:rPr>
          <w:rStyle w:val="Italic"/>
          <w:rFonts w:ascii="Garamond" w:hAnsi="Garamond" w:cs="Times New Roman"/>
          <w:b/>
          <w:i w:val="0"/>
          <w:sz w:val="26"/>
          <w:szCs w:val="26"/>
        </w:rPr>
        <w:t>Z wyrazami szacunku</w:t>
      </w:r>
    </w:p>
    <w:p w:rsidR="00AB7993" w:rsidRPr="00973325" w:rsidRDefault="00AB7993" w:rsidP="00973325">
      <w:pPr>
        <w:pStyle w:val="Wzorypodpisy"/>
        <w:suppressAutoHyphens/>
        <w:spacing w:before="0" w:after="0" w:line="360" w:lineRule="auto"/>
        <w:ind w:left="5529" w:right="510"/>
        <w:jc w:val="left"/>
        <w:rPr>
          <w:rStyle w:val="Italic"/>
          <w:rFonts w:ascii="Garamond" w:hAnsi="Garamond" w:cs="Times New Roman"/>
          <w:i w:val="0"/>
          <w:iCs/>
          <w:sz w:val="26"/>
          <w:szCs w:val="26"/>
        </w:rPr>
      </w:pPr>
      <w:r w:rsidRPr="00973325">
        <w:rPr>
          <w:rFonts w:ascii="Garamond" w:hAnsi="Garamond" w:cs="Times New Roman"/>
          <w:i/>
          <w:sz w:val="26"/>
          <w:szCs w:val="26"/>
        </w:rPr>
        <w:t xml:space="preserve">        </w:t>
      </w:r>
      <w:r w:rsidR="00973325" w:rsidRPr="00973325">
        <w:rPr>
          <w:rFonts w:ascii="Garamond" w:hAnsi="Garamond" w:cs="Times New Roman"/>
          <w:i/>
          <w:sz w:val="26"/>
          <w:szCs w:val="26"/>
        </w:rPr>
        <w:t>Mirosław Nowak</w:t>
      </w:r>
    </w:p>
    <w:sectPr w:rsidR="00AB7993" w:rsidRPr="00973325" w:rsidSect="00920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0B36"/>
    <w:multiLevelType w:val="hybridMultilevel"/>
    <w:tmpl w:val="F00EEB6A"/>
    <w:lvl w:ilvl="0" w:tplc="DAE8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D"/>
    <w:rsid w:val="00047B61"/>
    <w:rsid w:val="003F3F02"/>
    <w:rsid w:val="00594CF7"/>
    <w:rsid w:val="00776C53"/>
    <w:rsid w:val="008A4286"/>
    <w:rsid w:val="00973325"/>
    <w:rsid w:val="00AB7993"/>
    <w:rsid w:val="00AE0079"/>
    <w:rsid w:val="00C223ED"/>
    <w:rsid w:val="00E72FC6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3BBE-CFF4-4E1B-A2FE-7808FA3B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FC6"/>
    <w:pPr>
      <w:spacing w:after="0" w:line="360" w:lineRule="auto"/>
      <w:jc w:val="both"/>
    </w:pPr>
    <w:rPr>
      <w:rFonts w:ascii="Garamond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AB79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adresy">
    <w:name w:val="Wzory adresy"/>
    <w:basedOn w:val="Normalny"/>
    <w:uiPriority w:val="99"/>
    <w:rsid w:val="00AB7993"/>
    <w:pPr>
      <w:widowControl w:val="0"/>
      <w:autoSpaceDE w:val="0"/>
      <w:autoSpaceDN w:val="0"/>
      <w:adjustRightInd w:val="0"/>
      <w:spacing w:line="200" w:lineRule="atLeast"/>
      <w:jc w:val="left"/>
      <w:textAlignment w:val="center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customStyle="1" w:styleId="WzorySd">
    <w:name w:val="Wzory Sąd"/>
    <w:basedOn w:val="Normalny"/>
    <w:uiPriority w:val="99"/>
    <w:rsid w:val="00AB7993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Charter BT Pro" w:eastAsia="Times New Roman" w:hAnsi="Charter BT Pro" w:cs="Charter BT Pro"/>
      <w:color w:val="000000"/>
      <w:sz w:val="20"/>
      <w:szCs w:val="20"/>
      <w:lang w:eastAsia="pl-PL"/>
    </w:rPr>
  </w:style>
  <w:style w:type="paragraph" w:customStyle="1" w:styleId="WzoryTytu2">
    <w:name w:val="Wzory Tytuł 2"/>
    <w:basedOn w:val="Normalny"/>
    <w:uiPriority w:val="99"/>
    <w:rsid w:val="00AB7993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paragraph" w:customStyle="1" w:styleId="Wzorypodtytu">
    <w:name w:val="Wzory podtytuł"/>
    <w:basedOn w:val="Normalny"/>
    <w:uiPriority w:val="99"/>
    <w:rsid w:val="00AB7993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18"/>
      <w:szCs w:val="18"/>
      <w:lang w:eastAsia="pl-PL"/>
    </w:rPr>
  </w:style>
  <w:style w:type="paragraph" w:customStyle="1" w:styleId="Wzoryuzasadnienie">
    <w:name w:val="Wzory uzasadnienie"/>
    <w:basedOn w:val="Normalny"/>
    <w:uiPriority w:val="99"/>
    <w:rsid w:val="00AB799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styleId="Podpis">
    <w:name w:val="Signature"/>
    <w:basedOn w:val="Normalny"/>
    <w:link w:val="PodpisZnak"/>
    <w:uiPriority w:val="99"/>
    <w:rsid w:val="00AB7993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AB7993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paragraph" w:customStyle="1" w:styleId="Wzorypodpisy">
    <w:name w:val="Wzory podpisy"/>
    <w:basedOn w:val="Normalny"/>
    <w:uiPriority w:val="99"/>
    <w:rsid w:val="00AB7993"/>
    <w:pPr>
      <w:widowControl w:val="0"/>
      <w:autoSpaceDE w:val="0"/>
      <w:autoSpaceDN w:val="0"/>
      <w:adjustRightInd w:val="0"/>
      <w:spacing w:before="57" w:after="57" w:line="288" w:lineRule="auto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paragraph" w:customStyle="1" w:styleId="Wzorypunkty">
    <w:name w:val="Wzory punkty"/>
    <w:basedOn w:val="Normalny"/>
    <w:uiPriority w:val="99"/>
    <w:rsid w:val="00AB7993"/>
    <w:pPr>
      <w:widowControl w:val="0"/>
      <w:tabs>
        <w:tab w:val="left" w:pos="283"/>
      </w:tabs>
      <w:autoSpaceDE w:val="0"/>
      <w:autoSpaceDN w:val="0"/>
      <w:adjustRightInd w:val="0"/>
      <w:spacing w:after="57" w:line="200" w:lineRule="atLeast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Italic">
    <w:name w:val="Italic"/>
    <w:uiPriority w:val="99"/>
    <w:rsid w:val="00AB7993"/>
    <w:rPr>
      <w:i/>
    </w:rPr>
  </w:style>
  <w:style w:type="character" w:customStyle="1" w:styleId="Bold">
    <w:name w:val="Bold"/>
    <w:uiPriority w:val="99"/>
    <w:rsid w:val="00AB7993"/>
    <w:rPr>
      <w:b/>
    </w:rPr>
  </w:style>
  <w:style w:type="character" w:customStyle="1" w:styleId="indeksgrny">
    <w:name w:val="indeks górny"/>
    <w:uiPriority w:val="99"/>
    <w:rsid w:val="00AB7993"/>
    <w:rPr>
      <w:position w:val="2"/>
      <w:sz w:val="18"/>
      <w:vertAlign w:val="superscript"/>
    </w:rPr>
  </w:style>
  <w:style w:type="character" w:styleId="Pogrubienie">
    <w:name w:val="Strong"/>
    <w:basedOn w:val="Domylnaczcionkaakapitu"/>
    <w:uiPriority w:val="22"/>
    <w:qFormat/>
    <w:rsid w:val="00594C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94C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3</cp:revision>
  <cp:lastPrinted>2018-11-29T11:10:00Z</cp:lastPrinted>
  <dcterms:created xsi:type="dcterms:W3CDTF">2018-11-29T11:09:00Z</dcterms:created>
  <dcterms:modified xsi:type="dcterms:W3CDTF">2018-11-29T11:11:00Z</dcterms:modified>
</cp:coreProperties>
</file>